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36F" w:rsidRDefault="00C7536F" w:rsidP="00F6172D">
      <w:pPr>
        <w:rPr>
          <w:rFonts w:ascii="Times New Roman" w:hAnsi="Times New Roman" w:cs="Times New Roman"/>
          <w:b/>
        </w:rPr>
      </w:pPr>
    </w:p>
    <w:p w:rsidR="000D7ABE" w:rsidRDefault="000D7ABE" w:rsidP="00434745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75315"/>
            <wp:effectExtent l="0" t="0" r="0" b="0"/>
            <wp:docPr id="1" name="Рисунок 1" descr="G:\музыка 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узыка 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ABE" w:rsidRDefault="000D7ABE" w:rsidP="00434745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7ABE" w:rsidRDefault="000D7ABE" w:rsidP="00434745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4745" w:rsidRPr="00FF2053" w:rsidRDefault="00434745" w:rsidP="00434745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F205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Рабочая программа по курсу «</w:t>
      </w:r>
      <w:r w:rsidR="00F6172D" w:rsidRPr="00FF2053">
        <w:rPr>
          <w:rFonts w:ascii="Times New Roman" w:eastAsia="Calibri" w:hAnsi="Times New Roman" w:cs="Times New Roman"/>
          <w:b/>
          <w:sz w:val="24"/>
          <w:szCs w:val="24"/>
        </w:rPr>
        <w:t>Музыка 5-8 классы</w:t>
      </w:r>
      <w:r w:rsidRPr="00FF2053">
        <w:rPr>
          <w:rFonts w:ascii="Times New Roman" w:eastAsia="Calibri" w:hAnsi="Times New Roman" w:cs="Times New Roman"/>
          <w:b/>
          <w:sz w:val="24"/>
          <w:szCs w:val="24"/>
        </w:rPr>
        <w:t>» составлена на основе документов:</w:t>
      </w:r>
    </w:p>
    <w:p w:rsidR="00434745" w:rsidRPr="00FF2053" w:rsidRDefault="00434745" w:rsidP="00EF40E8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434745" w:rsidRPr="00FF2053" w:rsidRDefault="00434745" w:rsidP="00E75C10">
      <w:pPr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Закон Российской Федерации от 29.12.2012 №273-ФЗ «Об образовании в Российской Федерации»;</w:t>
      </w:r>
    </w:p>
    <w:p w:rsidR="00434745" w:rsidRPr="00FF2053" w:rsidRDefault="00434745" w:rsidP="00E75C10">
      <w:pPr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образования, утв. приказом Минобрнауки России от 17.12.2010 № 1897 (п.18.2.2) (с изменениями);</w:t>
      </w:r>
    </w:p>
    <w:p w:rsidR="00434745" w:rsidRPr="00FF2053" w:rsidRDefault="00434745" w:rsidP="00E75C10">
      <w:pPr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ООП ООО МБОУ «Школа №127»;</w:t>
      </w:r>
    </w:p>
    <w:p w:rsidR="00434745" w:rsidRPr="00FF2053" w:rsidRDefault="00434745" w:rsidP="00E75C10">
      <w:pPr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Положение о рабочей программе;</w:t>
      </w:r>
    </w:p>
    <w:p w:rsidR="00434745" w:rsidRPr="00FF2053" w:rsidRDefault="00434745" w:rsidP="00E75C10">
      <w:pPr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Учебный план МБОУ «Школа №127».</w:t>
      </w:r>
    </w:p>
    <w:p w:rsidR="00434745" w:rsidRPr="00FF2053" w:rsidRDefault="00434745" w:rsidP="00E75C1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F2053">
        <w:rPr>
          <w:rFonts w:ascii="Times New Roman" w:hAnsi="Times New Roman" w:cs="Times New Roman"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441" cy="1596621"/>
            <wp:effectExtent l="0" t="0" r="0" b="0"/>
            <wp:wrapSquare wrapText="bothSides"/>
            <wp:docPr id="3" name="Рисунок 3" descr="https://fhd.multiurok.ru/2/2/e/22e1b56bc9058303ca0ff55818fad67a0b3be324/rabochaia-proghramma-po-muzykie-dlia-5-9-klassov-f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hd.multiurok.ru/2/2/e/22e1b56bc9058303ca0ff55818fad67a0b3be324/rabochaia-proghramma-po-muzykie-dlia-5-9-klassov-f_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1" cy="1596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0673C" w:rsidRPr="00FF205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Целью</w:t>
      </w:r>
      <w:r w:rsidR="00CC59C6" w:rsidRPr="00FF20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изучения курса музыки</w:t>
      </w:r>
      <w:r w:rsidR="00C0673C" w:rsidRPr="00FF20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является</w:t>
      </w:r>
      <w:r w:rsidR="00CC59C6" w:rsidRPr="00FF2053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434745" w:rsidRPr="00FF2053" w:rsidRDefault="00434745" w:rsidP="00E75C1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F2053">
        <w:rPr>
          <w:rFonts w:ascii="Times New Roman" w:hAnsi="Times New Roman" w:cs="Times New Roman"/>
          <w:color w:val="000000"/>
          <w:sz w:val="24"/>
          <w:szCs w:val="24"/>
        </w:rPr>
        <w:t>- Формирование музыкальной культуры школьников как не</w:t>
      </w:r>
      <w:r w:rsidRPr="00FF2053">
        <w:rPr>
          <w:rFonts w:ascii="Times New Roman" w:hAnsi="Times New Roman" w:cs="Times New Roman"/>
          <w:color w:val="000000"/>
          <w:sz w:val="24"/>
          <w:szCs w:val="24"/>
        </w:rPr>
        <w:softHyphen/>
        <w:t>отъемлемой части их общей духовной культуры;</w:t>
      </w:r>
    </w:p>
    <w:p w:rsidR="00434745" w:rsidRPr="00FF2053" w:rsidRDefault="00434745" w:rsidP="00E75C1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F2053">
        <w:rPr>
          <w:rFonts w:ascii="Times New Roman" w:hAnsi="Times New Roman" w:cs="Times New Roman"/>
          <w:color w:val="000000"/>
          <w:sz w:val="24"/>
          <w:szCs w:val="24"/>
        </w:rPr>
        <w:t>- Воспитание потребности в общении с музыкальным искус</w:t>
      </w:r>
      <w:r w:rsidRPr="00FF2053">
        <w:rPr>
          <w:rFonts w:ascii="Times New Roman" w:hAnsi="Times New Roman" w:cs="Times New Roman"/>
          <w:color w:val="000000"/>
          <w:sz w:val="24"/>
          <w:szCs w:val="24"/>
        </w:rPr>
        <w:softHyphen/>
        <w:t>ством своего народа и разных народов мира, классическим и современным музыкальным наследием; эмоционально-ценностного, заинтересованного отношения к искусству стремления к музыкальному самообразованию;</w:t>
      </w:r>
    </w:p>
    <w:p w:rsidR="00434745" w:rsidRPr="00FF2053" w:rsidRDefault="00434745" w:rsidP="00E75C1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F2053">
        <w:rPr>
          <w:rFonts w:ascii="Times New Roman" w:hAnsi="Times New Roman" w:cs="Times New Roman"/>
          <w:color w:val="000000"/>
          <w:sz w:val="24"/>
          <w:szCs w:val="24"/>
        </w:rPr>
        <w:t>- Развитие общей музыкальности и эмоциональности, эмпатии и восприимчивости, интеллектуальной сферы и творческого потенциала, художественного вкуса, общих музыкальных способностей;</w:t>
      </w:r>
    </w:p>
    <w:p w:rsidR="00434745" w:rsidRPr="00FF2053" w:rsidRDefault="00434745" w:rsidP="00E75C1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F2053">
        <w:rPr>
          <w:rFonts w:ascii="Times New Roman" w:hAnsi="Times New Roman" w:cs="Times New Roman"/>
          <w:color w:val="000000"/>
          <w:sz w:val="24"/>
          <w:szCs w:val="24"/>
        </w:rPr>
        <w:t>- Освоение жанрового и стилевого многообразия музыкального искусства, специфики его выразительных средств и музыкального языка, интонационно-образной природ и взаимосвязи с различными видами искусства и жизни;</w:t>
      </w:r>
    </w:p>
    <w:p w:rsidR="00434745" w:rsidRPr="00FF2053" w:rsidRDefault="00434745" w:rsidP="00E75C1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F2053">
        <w:rPr>
          <w:rFonts w:ascii="Times New Roman" w:hAnsi="Times New Roman" w:cs="Times New Roman"/>
          <w:color w:val="000000"/>
          <w:sz w:val="24"/>
          <w:szCs w:val="24"/>
        </w:rPr>
        <w:t>- Овладение художественно-практическими умениями и навыками в разнообразных видах музыкально-творческой деятельности.</w:t>
      </w:r>
    </w:p>
    <w:p w:rsidR="00434745" w:rsidRPr="00FF2053" w:rsidRDefault="00434745" w:rsidP="00E75C1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F2053">
        <w:rPr>
          <w:rFonts w:ascii="Times New Roman" w:hAnsi="Times New Roman" w:cs="Times New Roman"/>
          <w:color w:val="000000"/>
          <w:sz w:val="24"/>
          <w:szCs w:val="24"/>
        </w:rPr>
        <w:t>Достижение перечисленных целей предполагает решение следующих </w:t>
      </w:r>
      <w:r w:rsidRPr="00FF205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задач</w:t>
      </w:r>
      <w:r w:rsidRPr="00FF205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434745" w:rsidRPr="00FF2053" w:rsidRDefault="00434745" w:rsidP="00E75C1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F2053">
        <w:rPr>
          <w:rFonts w:ascii="Times New Roman" w:hAnsi="Times New Roman" w:cs="Times New Roman"/>
          <w:color w:val="000000"/>
          <w:sz w:val="24"/>
          <w:szCs w:val="24"/>
        </w:rPr>
        <w:t>- воспитывать эмоциональную отзывчивость к музыкальным явлениям, потребность в музыкальных переживаниях;</w:t>
      </w:r>
    </w:p>
    <w:p w:rsidR="00434745" w:rsidRPr="00FF2053" w:rsidRDefault="00434745" w:rsidP="00E75C1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F2053">
        <w:rPr>
          <w:rFonts w:ascii="Times New Roman" w:hAnsi="Times New Roman" w:cs="Times New Roman"/>
          <w:color w:val="000000"/>
          <w:sz w:val="24"/>
          <w:szCs w:val="24"/>
        </w:rPr>
        <w:t>- способствовать развитию интереса к музыке в процессе творческого самовыражения, проявляющегося в размышлениях о музыке, собственном разнообразном творчестве, практике применения информационно-коммуникационных технологий;</w:t>
      </w:r>
    </w:p>
    <w:p w:rsidR="00434745" w:rsidRPr="00FF2053" w:rsidRDefault="00434745" w:rsidP="00E75C1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F2053">
        <w:rPr>
          <w:rFonts w:ascii="Times New Roman" w:hAnsi="Times New Roman" w:cs="Times New Roman"/>
          <w:color w:val="000000"/>
          <w:sz w:val="24"/>
          <w:szCs w:val="24"/>
        </w:rPr>
        <w:t>- формировать музыкально-эстетическую культуру школьников на основе приобщения к шедеврам музыкального искусства;</w:t>
      </w:r>
    </w:p>
    <w:p w:rsidR="00434745" w:rsidRPr="00FF2053" w:rsidRDefault="00434745" w:rsidP="00E75C1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F2053">
        <w:rPr>
          <w:rFonts w:ascii="Times New Roman" w:hAnsi="Times New Roman" w:cs="Times New Roman"/>
          <w:color w:val="000000"/>
          <w:sz w:val="24"/>
          <w:szCs w:val="24"/>
        </w:rPr>
        <w:t>- научить находить взаимодействия между музыкой и другими видами художественной деятельности (литературой и изобразительным искусством) на основе вновь приобретенных знаний;</w:t>
      </w:r>
    </w:p>
    <w:p w:rsidR="00434745" w:rsidRPr="00FF2053" w:rsidRDefault="00434745" w:rsidP="00E75C1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F2053">
        <w:rPr>
          <w:rFonts w:ascii="Times New Roman" w:hAnsi="Times New Roman" w:cs="Times New Roman"/>
          <w:color w:val="000000"/>
          <w:sz w:val="24"/>
          <w:szCs w:val="24"/>
        </w:rPr>
        <w:t xml:space="preserve">- заложить систему знаний, нацеленных на осмысленное восприятие музыкальных произведений (понимание характерных признаков музыкально–исторических стилей, знание наиболее значительных музыкальных жанров и форм, средств музыкальной </w:t>
      </w:r>
      <w:r w:rsidRPr="00FF2053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выразительности, осознание глубокой взаимосвязи между содержанием и формой в музыкальном искусстве).</w:t>
      </w:r>
    </w:p>
    <w:p w:rsidR="00434745" w:rsidRPr="00FF2053" w:rsidRDefault="00434745" w:rsidP="00EF40E8">
      <w:pPr>
        <w:pStyle w:val="a7"/>
        <w:rPr>
          <w:rFonts w:ascii="Times New Roman" w:hAnsi="Times New Roman" w:cs="Times New Roman"/>
          <w:color w:val="FF0000"/>
          <w:sz w:val="24"/>
          <w:szCs w:val="24"/>
        </w:rPr>
      </w:pPr>
    </w:p>
    <w:p w:rsidR="009C2E45" w:rsidRPr="00FF2053" w:rsidRDefault="00434745" w:rsidP="00E75C10">
      <w:pPr>
        <w:rPr>
          <w:rFonts w:ascii="Times New Roman" w:hAnsi="Times New Roman" w:cs="Times New Roman"/>
          <w:b/>
          <w:sz w:val="24"/>
          <w:szCs w:val="24"/>
        </w:rPr>
      </w:pPr>
      <w:r w:rsidRPr="00FF2053">
        <w:rPr>
          <w:rFonts w:ascii="Times New Roman" w:hAnsi="Times New Roman" w:cs="Times New Roman"/>
          <w:b/>
          <w:sz w:val="24"/>
          <w:szCs w:val="24"/>
        </w:rPr>
        <w:t>Планируемые резул</w:t>
      </w:r>
      <w:r w:rsidR="00C0673C" w:rsidRPr="00FF2053">
        <w:rPr>
          <w:rFonts w:ascii="Times New Roman" w:hAnsi="Times New Roman" w:cs="Times New Roman"/>
          <w:b/>
          <w:sz w:val="24"/>
          <w:szCs w:val="24"/>
        </w:rPr>
        <w:t>ьтаты освоения курса «Музыка 5-8»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понимать значение интонации в музыке как носителя образного смысла;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анализировать средства музыкальной выразительности: мелодию, ритм, темп,</w:t>
      </w:r>
      <w:r w:rsidR="00C6645D">
        <w:rPr>
          <w:rFonts w:ascii="Times New Roman" w:hAnsi="Times New Roman" w:cs="Times New Roman"/>
          <w:sz w:val="24"/>
          <w:szCs w:val="24"/>
        </w:rPr>
        <w:t xml:space="preserve"> </w:t>
      </w:r>
      <w:r w:rsidRPr="00FF2053">
        <w:rPr>
          <w:rFonts w:ascii="Times New Roman" w:hAnsi="Times New Roman" w:cs="Times New Roman"/>
          <w:sz w:val="24"/>
          <w:szCs w:val="24"/>
        </w:rPr>
        <w:t>динамику, лад;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определять характер музыкальных образов (лирических, драматических,</w:t>
      </w:r>
      <w:r w:rsidR="00C6645D">
        <w:rPr>
          <w:rFonts w:ascii="Times New Roman" w:hAnsi="Times New Roman" w:cs="Times New Roman"/>
          <w:sz w:val="24"/>
          <w:szCs w:val="24"/>
        </w:rPr>
        <w:t xml:space="preserve"> </w:t>
      </w:r>
      <w:r w:rsidRPr="00FF2053">
        <w:rPr>
          <w:rFonts w:ascii="Times New Roman" w:hAnsi="Times New Roman" w:cs="Times New Roman"/>
          <w:sz w:val="24"/>
          <w:szCs w:val="24"/>
        </w:rPr>
        <w:t>героических, романтических, эпических);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выявлять общее и особенное при сравнении музыкальных произведений на основеполученных знаний об интонационной природе музыки;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понимать жизненно-образное содержание музыкальных произведений разныхжанров;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различать и характеризовать приемы взаимодействия и развития образовмузыкальных произведений;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различать многообразие музыкальных образов и способов их развития;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производить интонационно-образный анализ музыкального произведения;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понимать основной принцип построения и развития музыки;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анализировать взаимосвязь жизненного содержания музыки и музыкальныхобразов;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размышлять о знакомом музыкальном произведении, высказывая суждения об</w:t>
      </w:r>
    </w:p>
    <w:p w:rsidR="00E75C10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основной идее, средствах ее воплощения, интонационных особенностях, жанре,исполнителях;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понимать значение устного народного музыкального творчества в развитииобщей культуры народа;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определять основные жанры русской народной музыки: былины, лирическиепесни, частушки, разновидности обрядовых песен;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понимать специфику перевоплощения народной музыки в произведенияхкомпозиторов;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понимать взаимосвязь профессиональной композиторской музыки и народногомузыкального творчества;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распознавать художественные направления, стили и жанры классической и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современной музыки, особенности их музыкального языка и музыкальной драматургии;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определять основные признаки исторических эпох, стилевых направлений в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русской музыке, понимать стилевые черты русской классической музыкальной школы;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определять основные признаки исторических эпох, стилевых направлений инациональных школ в западноевропейской музыке;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узнавать характерные черты и образцы творчества крупнейших русских изарубежных композиторов;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выявлять общее и особенное при сравнении музыкальных произведений на основеполученных знаний о стилевых направлениях;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различать жанры вокальной, инструментальной, вокально-инструментальной,</w:t>
      </w:r>
      <w:r w:rsidR="00C6645D">
        <w:rPr>
          <w:rFonts w:ascii="Times New Roman" w:hAnsi="Times New Roman" w:cs="Times New Roman"/>
          <w:sz w:val="24"/>
          <w:szCs w:val="24"/>
        </w:rPr>
        <w:t xml:space="preserve"> </w:t>
      </w:r>
      <w:r w:rsidRPr="00FF2053">
        <w:rPr>
          <w:rFonts w:ascii="Times New Roman" w:hAnsi="Times New Roman" w:cs="Times New Roman"/>
          <w:sz w:val="24"/>
          <w:szCs w:val="24"/>
        </w:rPr>
        <w:t>камерно-инструментальной, симфонической музыки;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называть основные жанры светской музыки малой (баллада, баркарола, ноктюрн,</w:t>
      </w:r>
      <w:r w:rsidR="00C6645D">
        <w:rPr>
          <w:rFonts w:ascii="Times New Roman" w:hAnsi="Times New Roman" w:cs="Times New Roman"/>
          <w:sz w:val="24"/>
          <w:szCs w:val="24"/>
        </w:rPr>
        <w:t xml:space="preserve"> </w:t>
      </w:r>
      <w:r w:rsidRPr="00FF2053">
        <w:rPr>
          <w:rFonts w:ascii="Times New Roman" w:hAnsi="Times New Roman" w:cs="Times New Roman"/>
          <w:sz w:val="24"/>
          <w:szCs w:val="24"/>
        </w:rPr>
        <w:t>романс, этюд и т.п.) и крупной формы (соната, симфония, кантата, концерт и т.п.);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узнавать формы построения музыки (двухчастную, трехчастную, вариации,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рондо);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определять тембры музыкальных инструментов;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называть и определять звучание музыкальных инструментов: духовых, струнных,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ударных, современных электронных;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определять виды оркестров: симфонического, духового, камерного, оркестранародных инструментов, эстрадно-джазового оркестра;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lastRenderedPageBreak/>
        <w:t>• владеть музыкальными терминами в пределах изучаемой темы;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узнавать на слух изученные произведения русской и зарубежной классики,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образцы народного музыкального творчества, произведения современных композиторов;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определять характерные особенности музыкального языка;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эмоционально-образно воспринимать и характеризовать музыкальныепроизведения;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анализировать произведения выдающихся композиторов прошлого исовременности;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анализировать единство жизненного содержания и художественной формы вразличных музыкальных образах;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творчески интерпретировать содержание музыкальных произведений;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выявлять особенности интерпретации одно</w:t>
      </w:r>
      <w:r w:rsidR="00E75C10" w:rsidRPr="00FF2053">
        <w:rPr>
          <w:rFonts w:ascii="Times New Roman" w:hAnsi="Times New Roman" w:cs="Times New Roman"/>
          <w:sz w:val="24"/>
          <w:szCs w:val="24"/>
        </w:rPr>
        <w:t xml:space="preserve">й и той же художественной идеи, </w:t>
      </w:r>
      <w:r w:rsidRPr="00FF2053">
        <w:rPr>
          <w:rFonts w:ascii="Times New Roman" w:hAnsi="Times New Roman" w:cs="Times New Roman"/>
          <w:sz w:val="24"/>
          <w:szCs w:val="24"/>
        </w:rPr>
        <w:t>сюжета в творчестве различных композиторов;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анализировать различные трактовки одного и того же произведения,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аргументируя исполнительскую интерпретацию замысла композитора;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различать интерпретацию классической музыки в современных обработках;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определять характерные признаки современной популярной музыки;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называть стили рок-музыки и ее отдельных направлений: рок-оперы, рок-н-роллаи др.;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анализировать творчество исполнителей авторской песни;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выявлять особенности взаимодействия музыки с другими видами искусства;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находить жанровые параллели между музыкой и другими видами искусств;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сравнивать интонации музыкального, живописного и литературногопроизведений;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понимать взаимодействие музыки, изобразительного искусства и литературы на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основе осознания специфики языка каждого из них;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находить ассоциативные связи между художественными образами музыки,изобразительного искусства и литературы;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понимать значимость музыки в творчестве писателей и поэтов;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называть и определять на слух мужские (тенор, баритон, бас) и женские (сопрано,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меццо-сопрано, контральто) певческие голоса;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определять разновидности хоровых коллективов по стилю (манере) исполнения: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народные, академические;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владеть навыками вокально-хорового</w:t>
      </w:r>
      <w:r w:rsidR="00C6645D">
        <w:rPr>
          <w:rFonts w:ascii="Times New Roman" w:hAnsi="Times New Roman" w:cs="Times New Roman"/>
          <w:sz w:val="24"/>
          <w:szCs w:val="24"/>
        </w:rPr>
        <w:t xml:space="preserve"> </w:t>
      </w:r>
      <w:r w:rsidRPr="00FF2053">
        <w:rPr>
          <w:rFonts w:ascii="Times New Roman" w:hAnsi="Times New Roman" w:cs="Times New Roman"/>
          <w:sz w:val="24"/>
          <w:szCs w:val="24"/>
        </w:rPr>
        <w:t>музицирования;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применять навыки вокально-хоровой работы при пении с музыкальнымсопровождением и без сопровождения (acappella);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творчески интерпретировать содержание музыкального произведения в пении;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 xml:space="preserve">• участвовать в коллективной </w:t>
      </w:r>
      <w:r w:rsidR="00C6645D">
        <w:rPr>
          <w:rFonts w:ascii="Times New Roman" w:hAnsi="Times New Roman" w:cs="Times New Roman"/>
          <w:sz w:val="24"/>
          <w:szCs w:val="24"/>
        </w:rPr>
        <w:t xml:space="preserve"> </w:t>
      </w:r>
      <w:r w:rsidRPr="00FF2053">
        <w:rPr>
          <w:rFonts w:ascii="Times New Roman" w:hAnsi="Times New Roman" w:cs="Times New Roman"/>
          <w:sz w:val="24"/>
          <w:szCs w:val="24"/>
        </w:rPr>
        <w:t>исполнительской деятельности, используя различные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формы индивидуального и группового музицирования;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размышлять о знакомом музыкальном произведении, высказывать суждения об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основной идее, о средствах и формах ее воплощения;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передавать свои музыкальные впечатления в устной или письменной форме;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проявлять творческую инициативу, участвуя в музыкально-эстетическойдеятельности;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понимать специфику музыки как вида искусства и ее значение в жизни человека и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общества;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эмоционально проживать исторические события и судьбы защитников Отечества,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воплощаемые в музыкальных произведениях;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приводить примеры выдающихся (в том числе современных) отечественных и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зарубежных музыкальных исполнителей и исполнительских коллективов;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применять современные информационно-коммуникационные технологии для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записи и воспроизведения музыки;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обосновывать собственные предпочтения, касающиеся музыкальныхпроизведений различных стилей и жанров;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использовать знания о музыке и музыкантах, полученные на занятиях, присоставлении домашней фонотеки, видеотеки;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lastRenderedPageBreak/>
        <w:t>использовать приобретенные знания и умени</w:t>
      </w:r>
      <w:r w:rsidR="00E75C10" w:rsidRPr="00FF2053">
        <w:rPr>
          <w:rFonts w:ascii="Times New Roman" w:hAnsi="Times New Roman" w:cs="Times New Roman"/>
          <w:sz w:val="24"/>
          <w:szCs w:val="24"/>
        </w:rPr>
        <w:t xml:space="preserve">я в практической деятельности и </w:t>
      </w:r>
      <w:r w:rsidRPr="00FF2053">
        <w:rPr>
          <w:rFonts w:ascii="Times New Roman" w:hAnsi="Times New Roman" w:cs="Times New Roman"/>
          <w:sz w:val="24"/>
          <w:szCs w:val="24"/>
        </w:rPr>
        <w:t>повседневнойжизни (в том числе в творческой и сценической).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понимать истоки и интонационное своеобразие, характерные черты и признаки,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традиций, обрядов музыкального фольклора разных стран мира;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понимать особенности языка западноевропейской музыки на примере мадригала,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мотета, кантаты, прелюдии, фуги, мессы, реквиема;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понимать особенности языка отечественной духовной и светской музыкальной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культуры на примере канта, литургии, хорового концерта;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определять специфику духовной музыки в эпоху Средневековья;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распознавать мелодику знаменного распева – основы древнерусской церковной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музыки;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различать формы построения музыки (сонатно-симфонический цикл, сюита),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понимать их возможности в воплощении и развитии музыкальных образов;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выделять признаки для установления стилевых связей в процессе изучения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музыкального искусства;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различать и передавать в художественно-творческой деятельности характер,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эмоциональное состояние и свое отношение к природе, человеку, обществу;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исполнять свою партию в хоре в простейших двухголосных произведениях, в том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числе с ориентацией на нотную запись;</w:t>
      </w:r>
    </w:p>
    <w:p w:rsidR="00DF1169" w:rsidRPr="00FF2053" w:rsidRDefault="00DF1169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• активно использовать язык музыки для освоения содержания различных учебных</w:t>
      </w:r>
    </w:p>
    <w:p w:rsidR="00434745" w:rsidRPr="00FF2053" w:rsidRDefault="00DF1169" w:rsidP="00E75C10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предметов (литературы, русского языка, окружающего мира, математики и др.).</w:t>
      </w:r>
      <w:r w:rsidRPr="00FF2053">
        <w:rPr>
          <w:rFonts w:ascii="Times New Roman" w:hAnsi="Times New Roman" w:cs="Times New Roman"/>
          <w:sz w:val="24"/>
          <w:szCs w:val="24"/>
        </w:rPr>
        <w:cr/>
      </w:r>
    </w:p>
    <w:p w:rsidR="006D277A" w:rsidRPr="00FF2053" w:rsidRDefault="009C2E45" w:rsidP="00EF40E8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FF2053">
        <w:rPr>
          <w:rFonts w:ascii="Times New Roman" w:hAnsi="Times New Roman" w:cs="Times New Roman"/>
          <w:b/>
          <w:sz w:val="24"/>
          <w:szCs w:val="24"/>
        </w:rPr>
        <w:t>Содержания курса «Музыка 5-8» (140</w:t>
      </w:r>
      <w:r w:rsidR="00AB1A3B" w:rsidRPr="00FF2053">
        <w:rPr>
          <w:rFonts w:ascii="Times New Roman" w:hAnsi="Times New Roman" w:cs="Times New Roman"/>
          <w:b/>
          <w:sz w:val="24"/>
          <w:szCs w:val="24"/>
        </w:rPr>
        <w:t xml:space="preserve"> часов</w:t>
      </w:r>
      <w:r w:rsidR="00EF40E8" w:rsidRPr="00FF2053">
        <w:rPr>
          <w:rFonts w:ascii="Times New Roman" w:hAnsi="Times New Roman" w:cs="Times New Roman"/>
          <w:b/>
          <w:sz w:val="24"/>
          <w:szCs w:val="24"/>
        </w:rPr>
        <w:t>)</w:t>
      </w:r>
    </w:p>
    <w:p w:rsidR="00EF40E8" w:rsidRPr="00FF2053" w:rsidRDefault="00EF40E8" w:rsidP="00E75C10">
      <w:pPr>
        <w:rPr>
          <w:rFonts w:ascii="Times New Roman" w:hAnsi="Times New Roman" w:cs="Times New Roman"/>
          <w:sz w:val="24"/>
          <w:szCs w:val="24"/>
        </w:rPr>
      </w:pPr>
      <w:bookmarkStart w:id="0" w:name="_bookmark42"/>
      <w:bookmarkEnd w:id="0"/>
      <w:r w:rsidRPr="00FF2053">
        <w:rPr>
          <w:rFonts w:ascii="Times New Roman" w:hAnsi="Times New Roman" w:cs="Times New Roman"/>
          <w:sz w:val="24"/>
          <w:szCs w:val="24"/>
        </w:rPr>
        <w:t>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школьников, развитие музыкальных способностей обучающихся, а также способности к сопереживанию произведениям искусства через различные виды музыкальной деятельности, овладение практическими умениями и навыками в различных видах музыкально-творческой деятельности.</w:t>
      </w:r>
    </w:p>
    <w:p w:rsidR="00EF40E8" w:rsidRPr="00FF2053" w:rsidRDefault="00EF40E8" w:rsidP="00E75C10">
      <w:pPr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Освоение предмета «Музыка» направлено на:</w:t>
      </w:r>
    </w:p>
    <w:p w:rsidR="00EF40E8" w:rsidRPr="00FF2053" w:rsidRDefault="00EF40E8" w:rsidP="00E75C10">
      <w:pPr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приобщение школьников к музыке к</w:t>
      </w:r>
      <w:r w:rsidR="00E75C10" w:rsidRPr="00FF2053">
        <w:rPr>
          <w:rFonts w:ascii="Times New Roman" w:hAnsi="Times New Roman" w:cs="Times New Roman"/>
          <w:sz w:val="24"/>
          <w:szCs w:val="24"/>
        </w:rPr>
        <w:t>ак эмоциональному, нравственно-</w:t>
      </w:r>
      <w:r w:rsidRPr="00FF2053">
        <w:rPr>
          <w:rFonts w:ascii="Times New Roman" w:hAnsi="Times New Roman" w:cs="Times New Roman"/>
          <w:sz w:val="24"/>
          <w:szCs w:val="24"/>
        </w:rPr>
        <w:t>эстетическому феномену, осознание через музыку жизненных явлений, раскрывающих духовный опыт</w:t>
      </w:r>
      <w:r w:rsidR="001E26D4">
        <w:rPr>
          <w:rFonts w:ascii="Times New Roman" w:hAnsi="Times New Roman" w:cs="Times New Roman"/>
          <w:sz w:val="24"/>
          <w:szCs w:val="24"/>
        </w:rPr>
        <w:t xml:space="preserve"> </w:t>
      </w:r>
      <w:r w:rsidRPr="00FF2053">
        <w:rPr>
          <w:rFonts w:ascii="Times New Roman" w:hAnsi="Times New Roman" w:cs="Times New Roman"/>
          <w:sz w:val="24"/>
          <w:szCs w:val="24"/>
        </w:rPr>
        <w:t>поколений;</w:t>
      </w:r>
    </w:p>
    <w:p w:rsidR="00EF40E8" w:rsidRPr="00FF2053" w:rsidRDefault="00EF40E8" w:rsidP="00E75C10">
      <w:pPr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расширение музыкального и общего культурного кругозора школьников; воспитание их музыкального вкуса, устойчивого интереса к музыке своего народа и других народов мира, классическому и современному музыкальному</w:t>
      </w:r>
      <w:r w:rsidR="001E26D4">
        <w:rPr>
          <w:rFonts w:ascii="Times New Roman" w:hAnsi="Times New Roman" w:cs="Times New Roman"/>
          <w:sz w:val="24"/>
          <w:szCs w:val="24"/>
        </w:rPr>
        <w:t xml:space="preserve"> </w:t>
      </w:r>
      <w:r w:rsidRPr="00FF2053">
        <w:rPr>
          <w:rFonts w:ascii="Times New Roman" w:hAnsi="Times New Roman" w:cs="Times New Roman"/>
          <w:sz w:val="24"/>
          <w:szCs w:val="24"/>
        </w:rPr>
        <w:t>наследию;</w:t>
      </w:r>
    </w:p>
    <w:p w:rsidR="00EF40E8" w:rsidRPr="00FF2053" w:rsidRDefault="00EF40E8" w:rsidP="00E75C10">
      <w:pPr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развитие творческого потенциала, ассоциативности мышления, воображения, позволяющих проявить творческую индивидуальность в различных видах музыкальной деятельности;</w:t>
      </w:r>
    </w:p>
    <w:p w:rsidR="00EF40E8" w:rsidRPr="00FF2053" w:rsidRDefault="00EF40E8" w:rsidP="00E75C10">
      <w:pPr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развитие способности к эстетическому освоению мира, способности оценивать произведения искусства по законам гармонии и</w:t>
      </w:r>
      <w:r w:rsidR="001E26D4">
        <w:rPr>
          <w:rFonts w:ascii="Times New Roman" w:hAnsi="Times New Roman" w:cs="Times New Roman"/>
          <w:sz w:val="24"/>
          <w:szCs w:val="24"/>
        </w:rPr>
        <w:t xml:space="preserve"> </w:t>
      </w:r>
      <w:r w:rsidRPr="00FF2053">
        <w:rPr>
          <w:rFonts w:ascii="Times New Roman" w:hAnsi="Times New Roman" w:cs="Times New Roman"/>
          <w:sz w:val="24"/>
          <w:szCs w:val="24"/>
        </w:rPr>
        <w:t>красоты;</w:t>
      </w:r>
    </w:p>
    <w:p w:rsidR="00EF40E8" w:rsidRPr="00FF2053" w:rsidRDefault="00EF40E8" w:rsidP="00E75C10">
      <w:pPr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жизнью, на специальную терминологию и ключевые понятия музыкального искусства, элементарную нотную</w:t>
      </w:r>
      <w:r w:rsidR="001E26D4">
        <w:rPr>
          <w:rFonts w:ascii="Times New Roman" w:hAnsi="Times New Roman" w:cs="Times New Roman"/>
          <w:sz w:val="24"/>
          <w:szCs w:val="24"/>
        </w:rPr>
        <w:t xml:space="preserve"> </w:t>
      </w:r>
      <w:r w:rsidRPr="00FF2053">
        <w:rPr>
          <w:rFonts w:ascii="Times New Roman" w:hAnsi="Times New Roman" w:cs="Times New Roman"/>
          <w:sz w:val="24"/>
          <w:szCs w:val="24"/>
        </w:rPr>
        <w:t>грамоту.</w:t>
      </w:r>
    </w:p>
    <w:p w:rsidR="00EF40E8" w:rsidRPr="00FF2053" w:rsidRDefault="00EF40E8" w:rsidP="00E75C10">
      <w:pPr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lastRenderedPageBreak/>
        <w:t>В рамках продуктивной музыкально-творческой деятельности учебный предмет</w:t>
      </w:r>
    </w:p>
    <w:p w:rsidR="00EF40E8" w:rsidRPr="00FF2053" w:rsidRDefault="00EF40E8" w:rsidP="00E75C10">
      <w:pPr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«Музыка» способствует формированию</w:t>
      </w:r>
      <w:r w:rsidR="001E26D4">
        <w:rPr>
          <w:rFonts w:ascii="Times New Roman" w:hAnsi="Times New Roman" w:cs="Times New Roman"/>
          <w:sz w:val="24"/>
          <w:szCs w:val="24"/>
        </w:rPr>
        <w:t xml:space="preserve"> </w:t>
      </w:r>
      <w:r w:rsidRPr="00FF2053">
        <w:rPr>
          <w:rFonts w:ascii="Times New Roman" w:hAnsi="Times New Roman" w:cs="Times New Roman"/>
          <w:sz w:val="24"/>
          <w:szCs w:val="24"/>
        </w:rPr>
        <w:t>у обучающихся потребности в общении с музыкой  в ходе дальнейшего духовно-нравственного развития, социализации, самообразования, организации содержательного культурного досуга на основе осознания роли музыки в жизни отдельного человека и общества, в развитии мировой</w:t>
      </w:r>
      <w:r w:rsidR="001E26D4">
        <w:rPr>
          <w:rFonts w:ascii="Times New Roman" w:hAnsi="Times New Roman" w:cs="Times New Roman"/>
          <w:sz w:val="24"/>
          <w:szCs w:val="24"/>
        </w:rPr>
        <w:t xml:space="preserve"> </w:t>
      </w:r>
      <w:r w:rsidRPr="00FF2053">
        <w:rPr>
          <w:rFonts w:ascii="Times New Roman" w:hAnsi="Times New Roman" w:cs="Times New Roman"/>
          <w:sz w:val="24"/>
          <w:szCs w:val="24"/>
        </w:rPr>
        <w:t>культуры.</w:t>
      </w:r>
    </w:p>
    <w:p w:rsidR="00EF40E8" w:rsidRPr="00FF2053" w:rsidRDefault="00EF40E8" w:rsidP="00E75C10">
      <w:pPr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Изучение предмета «Музыка» в части формирования у обучающихся научного мировоззрения, освоения общенаучных методов (наблюдение, измерение, эксперимент, моделирование), освоения практического применения научных знаний основано на межпредметных связях с предметами: «Литература», «Русский язык», «Изобразительное искусство», «История», «География», «Математика» и др.</w:t>
      </w:r>
    </w:p>
    <w:p w:rsidR="00EF40E8" w:rsidRPr="00FF2053" w:rsidRDefault="00EF40E8" w:rsidP="00E75C10">
      <w:pPr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Программа содержит перечень музыкальных произведений, используемых для обеспечения достижения образовательных результатов, по выбору образовательной организации. По усмотрению учителя музыкальный и теоретический материал разделов, связанных с народным музыкальным творчеством, может быть дополнен регионально- национальным компонентом.</w:t>
      </w:r>
    </w:p>
    <w:p w:rsidR="00EF40E8" w:rsidRPr="00FF2053" w:rsidRDefault="00EF40E8" w:rsidP="00E75C10">
      <w:pPr>
        <w:rPr>
          <w:rFonts w:ascii="Times New Roman" w:hAnsi="Times New Roman" w:cs="Times New Roman"/>
          <w:b/>
          <w:sz w:val="24"/>
          <w:szCs w:val="24"/>
        </w:rPr>
      </w:pPr>
      <w:r w:rsidRPr="00FF2053">
        <w:rPr>
          <w:rFonts w:ascii="Times New Roman" w:hAnsi="Times New Roman" w:cs="Times New Roman"/>
          <w:b/>
          <w:sz w:val="24"/>
          <w:szCs w:val="24"/>
        </w:rPr>
        <w:t>Музыка как вид искусства</w:t>
      </w:r>
    </w:p>
    <w:p w:rsidR="00EF40E8" w:rsidRPr="00FF2053" w:rsidRDefault="00EF40E8" w:rsidP="00E75C10">
      <w:pPr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Интонация как носитель образного смысла. Многообразие интонационно-образных построений. Средства музыкальной выразительности в создании музыкального образа и характера музыки. Разнообразие вокальной, инструментальной, вокально- инструментальной, камерной, симфонической и театральной музыки. Различные формы построения музыки (двухчастная и трехчастная, вариации, рондо, сонатно-симфонический цикл, сюита), их возможности в воплощении и развитии музыкальных образов. Круг музыкальных образов (лирические, драматические, героические, романтические, эпические и др.), их взаимосвязь и развитие. Многообразие связей музыки с литературой. Взаимодействие музыки и литературы в музыкальном театре. Программная музыка. Многообразие связей музыки с изобразительным искусством. Портрет в музыке и изобразительном искусстве. Картины природы в музыке и в изобразительном искусстве. Символика скульптуры, архитектуры, музыки.</w:t>
      </w:r>
    </w:p>
    <w:p w:rsidR="00EF40E8" w:rsidRPr="00FF2053" w:rsidRDefault="00EF40E8" w:rsidP="00E75C10">
      <w:pPr>
        <w:rPr>
          <w:rFonts w:ascii="Times New Roman" w:hAnsi="Times New Roman" w:cs="Times New Roman"/>
          <w:b/>
          <w:sz w:val="24"/>
          <w:szCs w:val="24"/>
        </w:rPr>
      </w:pPr>
      <w:r w:rsidRPr="00FF2053">
        <w:rPr>
          <w:rFonts w:ascii="Times New Roman" w:hAnsi="Times New Roman" w:cs="Times New Roman"/>
          <w:b/>
          <w:sz w:val="24"/>
          <w:szCs w:val="24"/>
        </w:rPr>
        <w:t>Народное музыкальное творчество</w:t>
      </w:r>
    </w:p>
    <w:p w:rsidR="00EF40E8" w:rsidRPr="00FF2053" w:rsidRDefault="00EF40E8" w:rsidP="00E75C10">
      <w:pPr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Устное народное музыкальное творчество в развитии общей культуры народа. Характерные черты русской народной музыки. Основные жанры русской народной вокальной музыки. Различные исполнительские типы художественного общения (хоровое, соревновательное, сказительное). Музыкальный фольклор народов России. Знакомство с музыкальной культурой, народным музыкальным творчеством своего региона. Истоки и интонационное своеобразие, музыкального фольклора разных стран.</w:t>
      </w:r>
    </w:p>
    <w:p w:rsidR="00E75C10" w:rsidRPr="00FF2053" w:rsidRDefault="00EF40E8" w:rsidP="00E75C10">
      <w:pPr>
        <w:pStyle w:val="a7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b/>
          <w:sz w:val="24"/>
          <w:szCs w:val="24"/>
        </w:rPr>
        <w:t>Русская музыка от эпохи средневековья до рубежа XIX-ХХ вв.</w:t>
      </w:r>
    </w:p>
    <w:p w:rsidR="00EF40E8" w:rsidRPr="00FF2053" w:rsidRDefault="00EF40E8" w:rsidP="00E75C10">
      <w:pPr>
        <w:rPr>
          <w:rFonts w:ascii="Times New Roman" w:hAnsi="Times New Roman" w:cs="Times New Roman"/>
          <w:b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Древнерусская духовная музыка. Знаменный распев как основа древнерусской храмовой музыки. Основные жанры профессиональной музыки эпохи Просвещения: кант, хоровой концерт, литургия. Формирование русской классической музыкальной школы</w:t>
      </w:r>
    </w:p>
    <w:p w:rsidR="00E75C10" w:rsidRPr="00FF2053" w:rsidRDefault="00EF40E8" w:rsidP="00E75C10">
      <w:pPr>
        <w:rPr>
          <w:rFonts w:ascii="Times New Roman" w:hAnsi="Times New Roman" w:cs="Times New Roman"/>
          <w:b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 xml:space="preserve"> (М.И. Глинка). Обращение композиторов к народным истокам профессиональной музыки. Романтизм в русской музыке. Стилевые особенности в творчестве русских композиторов (М.И. Глинка, М.П. Мусоргский, А.П. Бородин, Н.А. Римский-Корсаков, П.И. Чайковский, С.В. Рахманинов). Роль фольклора в становлении профессионального </w:t>
      </w:r>
      <w:r w:rsidRPr="00FF2053">
        <w:rPr>
          <w:rFonts w:ascii="Times New Roman" w:hAnsi="Times New Roman" w:cs="Times New Roman"/>
          <w:sz w:val="24"/>
          <w:szCs w:val="24"/>
        </w:rPr>
        <w:lastRenderedPageBreak/>
        <w:t>музыкального искусства. Духовная музыка русских композиторов. Традиции русской музыкальной классики, стилевые черты русской классической музыкальной школы.</w:t>
      </w:r>
    </w:p>
    <w:p w:rsidR="00EF40E8" w:rsidRPr="00FF2053" w:rsidRDefault="00EF40E8" w:rsidP="00E75C10">
      <w:pPr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b/>
          <w:sz w:val="24"/>
          <w:szCs w:val="24"/>
        </w:rPr>
        <w:t>Зарубежная музыка от эпохи средневековья до рубежа XIХ-XХ вв.</w:t>
      </w:r>
    </w:p>
    <w:p w:rsidR="00EF40E8" w:rsidRPr="00FF2053" w:rsidRDefault="00EF40E8" w:rsidP="00E75C10">
      <w:pPr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Средневековая духовная музыка григорианский хорал. Жанры зарубежной  духовной и светской музыки в эпохи Возрождения и Барокко (мадригал, мотет, фуга, месса, реквием, шансон). И.С. Бах – выдающийся музыкант эпохи Барокко. Венская классическая школа   (Й. Гайдн,   В. Моцарт,   Л. Бетховен).   Творчество    композиторов-романтиков    Ф. Шопен, Ф. Лист, Р. Шуман, ФШуберт, Э. Григ). Оперный жанр в творчестве композиторов XIX века (Ж. Бизе, Дж. Верди). Основные жанры светской музыки (соната, симфония, камерно-инструментальная и вокальная музыка, опера, балет). Развитие жанров светской музыки Основные жанры светской музыки XIX века (соната, симфония, камерно- инструментальная и вокальная музыка, опера, балет). Развитие жанров светской музыки (камерная инструментальная и вокальная музыка, концерт, симфония, опера,балет).</w:t>
      </w:r>
    </w:p>
    <w:p w:rsidR="00EF40E8" w:rsidRPr="00FF2053" w:rsidRDefault="00EF40E8" w:rsidP="00EF40E8">
      <w:pPr>
        <w:pStyle w:val="a7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b/>
          <w:sz w:val="24"/>
          <w:szCs w:val="24"/>
        </w:rPr>
        <w:t xml:space="preserve">                  Русская и зарубежная музыкальная культура XX в</w:t>
      </w:r>
      <w:r w:rsidRPr="00FF2053">
        <w:rPr>
          <w:rFonts w:ascii="Times New Roman" w:hAnsi="Times New Roman" w:cs="Times New Roman"/>
          <w:sz w:val="24"/>
          <w:szCs w:val="24"/>
        </w:rPr>
        <w:t>.</w:t>
      </w:r>
    </w:p>
    <w:p w:rsidR="00EF40E8" w:rsidRPr="00FF2053" w:rsidRDefault="00EF40E8" w:rsidP="00E75C10">
      <w:pPr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 xml:space="preserve">Знакомство с творчеством всемирно  известных  отечественных  композиторов  (И.Ф. Стравинский,  С.С.  Прокофьев,  Д.Д.  Шостакович,  Г.В.   Свиридов,   Р. Щедрин, А.И. Хачатурян, А.Г. Шнитке) и  зарубежных  композиторов  ХХ  столетия  (К. Дебюсси,  К. Орф, М. Равель, Б. Бриттен, А. Шенберг). Многообразие стилей в отечественной и зарубежной музыке ХХ века (импрессионизм). Джаз: спиричуэл, блюз, симфоджаз – наиболее яркие композиторы и исполнители. Отечественные и зарубежные композиторы- песенники ХХ столетия. Обобщенное представление о современной музыке, ее разнообразии и характерных признаках. Авторская песня: прошлое и настоящее. </w:t>
      </w:r>
      <w:r w:rsidRPr="00FF2053">
        <w:rPr>
          <w:rFonts w:ascii="Times New Roman" w:hAnsi="Times New Roman" w:cs="Times New Roman"/>
          <w:spacing w:val="2"/>
          <w:sz w:val="24"/>
          <w:szCs w:val="24"/>
        </w:rPr>
        <w:t xml:space="preserve">Рок- </w:t>
      </w:r>
      <w:r w:rsidRPr="00FF2053">
        <w:rPr>
          <w:rFonts w:ascii="Times New Roman" w:hAnsi="Times New Roman" w:cs="Times New Roman"/>
          <w:sz w:val="24"/>
          <w:szCs w:val="24"/>
        </w:rPr>
        <w:t>музыка и ее отдельные направления (рок-опера, рок-н-ролл.). Мюзикл. Электронная музыка. Современные технологии записи и воспроизведениямузыки.</w:t>
      </w:r>
    </w:p>
    <w:p w:rsidR="00EF40E8" w:rsidRPr="00FF2053" w:rsidRDefault="00EF40E8" w:rsidP="00EF40E8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FF2053">
        <w:rPr>
          <w:rFonts w:ascii="Times New Roman" w:hAnsi="Times New Roman" w:cs="Times New Roman"/>
          <w:b/>
          <w:sz w:val="24"/>
          <w:szCs w:val="24"/>
        </w:rPr>
        <w:t xml:space="preserve"> Современная музыкальная жизнь</w:t>
      </w:r>
    </w:p>
    <w:p w:rsidR="00EF40E8" w:rsidRPr="00FF2053" w:rsidRDefault="00EF40E8" w:rsidP="00E75C10">
      <w:pPr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Панорама современной музыкальной жизни в России и за рубежом: концерты, конкурсы и фестивали (современной и классической музыки).Наследиевыдающихся отечественных (Ф.И. Шаляпин,  Д.Ф. Ойстрах,  А.В. Свешников;  Д.А. Хворостовский, А.Ю. Нетребко, В.Т. Спиваков, Н.Л. Луганский, Д.Л. Мацуев и др.) и зарубежных исполнителей(Э. Карузо, М. Каллас; . Паваротти, М. Кабалье, В. Клиберн, В. Кельмпфф и др.) классической музыки. Современные выдающиеся, композиторы,вокальные  исполнители и инструментальные коллективы. Всемирные центры музыкальной культуры и       музыкального образования. Может ли современная музыка считаться классической? Классическая музыка в современныхобработках.</w:t>
      </w:r>
    </w:p>
    <w:p w:rsidR="00EF40E8" w:rsidRPr="00FF2053" w:rsidRDefault="00EF40E8" w:rsidP="00EF40E8">
      <w:pPr>
        <w:rPr>
          <w:rFonts w:ascii="Times New Roman" w:hAnsi="Times New Roman" w:cs="Times New Roman"/>
          <w:b/>
          <w:sz w:val="24"/>
          <w:szCs w:val="24"/>
        </w:rPr>
      </w:pPr>
      <w:r w:rsidRPr="00FF2053">
        <w:rPr>
          <w:rFonts w:ascii="Times New Roman" w:hAnsi="Times New Roman" w:cs="Times New Roman"/>
          <w:b/>
          <w:sz w:val="24"/>
          <w:szCs w:val="24"/>
        </w:rPr>
        <w:t xml:space="preserve"> Значение музыки в жизни человека</w:t>
      </w:r>
    </w:p>
    <w:p w:rsidR="00E75C10" w:rsidRPr="00FF2053" w:rsidRDefault="00EF40E8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>Музыкальное искусство как воплощение жизненной красоты и жизненной правды.</w:t>
      </w:r>
    </w:p>
    <w:p w:rsidR="00EF40E8" w:rsidRPr="00FF2053" w:rsidRDefault="00EF40E8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 xml:space="preserve"> Стиль  как отражение мироощущения композитора. Воздействие музыки на человека, ее роль в человеческом обществе. «Вечные» проблемы жизни в творчестве композиторов.  </w:t>
      </w:r>
    </w:p>
    <w:p w:rsidR="00EF40E8" w:rsidRPr="00FF2053" w:rsidRDefault="00EF40E8" w:rsidP="00E75C10">
      <w:pPr>
        <w:pStyle w:val="a8"/>
        <w:rPr>
          <w:rFonts w:ascii="Times New Roman" w:hAnsi="Times New Roman" w:cs="Times New Roman"/>
          <w:sz w:val="24"/>
          <w:szCs w:val="24"/>
        </w:rPr>
      </w:pPr>
      <w:r w:rsidRPr="00FF2053">
        <w:rPr>
          <w:rFonts w:ascii="Times New Roman" w:hAnsi="Times New Roman" w:cs="Times New Roman"/>
          <w:sz w:val="24"/>
          <w:szCs w:val="24"/>
        </w:rPr>
        <w:t xml:space="preserve"> Своеобразие видения картины мира в национальных музыкальных культурах Востока и    Запада. Преобразующая сила музыки как вида искусства.</w:t>
      </w:r>
    </w:p>
    <w:p w:rsidR="00EF40E8" w:rsidRPr="00FF2053" w:rsidRDefault="00EF40E8" w:rsidP="00E75C10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547"/>
        <w:gridCol w:w="6798"/>
      </w:tblGrid>
      <w:tr w:rsidR="006F62EA" w:rsidRPr="00FF2053" w:rsidTr="003618C0">
        <w:tc>
          <w:tcPr>
            <w:tcW w:w="2547" w:type="dxa"/>
          </w:tcPr>
          <w:p w:rsidR="006F62EA" w:rsidRPr="00FF2053" w:rsidRDefault="006F62EA" w:rsidP="0036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6798" w:type="dxa"/>
          </w:tcPr>
          <w:p w:rsidR="006F62EA" w:rsidRPr="00FF2053" w:rsidRDefault="006F62EA" w:rsidP="0036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</w:t>
            </w:r>
          </w:p>
        </w:tc>
      </w:tr>
      <w:tr w:rsidR="006F62EA" w:rsidRPr="00FF2053" w:rsidTr="003618C0">
        <w:tc>
          <w:tcPr>
            <w:tcW w:w="2547" w:type="dxa"/>
          </w:tcPr>
          <w:p w:rsidR="006F62EA" w:rsidRPr="00FF2053" w:rsidRDefault="006F62EA" w:rsidP="0036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 xml:space="preserve">«Музыка и </w:t>
            </w:r>
            <w:r w:rsidRPr="00FF20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литература»</w:t>
            </w:r>
          </w:p>
        </w:tc>
        <w:tc>
          <w:tcPr>
            <w:tcW w:w="6798" w:type="dxa"/>
          </w:tcPr>
          <w:p w:rsidR="006F62EA" w:rsidRPr="00FF2053" w:rsidRDefault="003618C0" w:rsidP="0036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Вокальная музыка. Фольклор в музыке русских </w:t>
            </w:r>
            <w:r w:rsidRPr="00FF20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композиторов.Жанры инструментальной и вокальной музыки</w:t>
            </w:r>
            <w:r w:rsidR="00CC37B5" w:rsidRPr="00FF2053">
              <w:rPr>
                <w:rFonts w:ascii="Times New Roman" w:hAnsi="Times New Roman" w:cs="Times New Roman"/>
                <w:sz w:val="24"/>
                <w:szCs w:val="24"/>
              </w:rPr>
              <w:t>. Опера. Балет. Мюзикл</w:t>
            </w:r>
          </w:p>
        </w:tc>
      </w:tr>
      <w:tr w:rsidR="006F62EA" w:rsidRPr="00FF2053" w:rsidTr="003618C0">
        <w:tc>
          <w:tcPr>
            <w:tcW w:w="2547" w:type="dxa"/>
          </w:tcPr>
          <w:p w:rsidR="006F62EA" w:rsidRPr="00FF2053" w:rsidRDefault="006F62EA" w:rsidP="0036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«Музыка и ИЗО»</w:t>
            </w:r>
          </w:p>
        </w:tc>
        <w:tc>
          <w:tcPr>
            <w:tcW w:w="6798" w:type="dxa"/>
          </w:tcPr>
          <w:p w:rsidR="006F62EA" w:rsidRPr="00FF2053" w:rsidRDefault="00CC37B5" w:rsidP="00361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живопись и живописная музыка</w:t>
            </w: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 xml:space="preserve"> Кантата «Александр Невский».Полифония . Импрессионизм. </w:t>
            </w:r>
          </w:p>
        </w:tc>
      </w:tr>
      <w:tr w:rsidR="006F62EA" w:rsidRPr="00FF2053" w:rsidTr="003618C0">
        <w:tc>
          <w:tcPr>
            <w:tcW w:w="2547" w:type="dxa"/>
          </w:tcPr>
          <w:p w:rsidR="006F62EA" w:rsidRPr="00FF2053" w:rsidRDefault="006F62EA" w:rsidP="006F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«Мир образов вокальной и инструментальной музыки»</w:t>
            </w:r>
          </w:p>
        </w:tc>
        <w:tc>
          <w:tcPr>
            <w:tcW w:w="6798" w:type="dxa"/>
          </w:tcPr>
          <w:p w:rsidR="00CC37B5" w:rsidRPr="00FF2053" w:rsidRDefault="00CC37B5" w:rsidP="006F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bCs/>
                <w:sz w:val="24"/>
                <w:szCs w:val="24"/>
              </w:rPr>
              <w:t>Образы романсо</w:t>
            </w:r>
            <w:r w:rsidR="00AB1A3B" w:rsidRPr="00FF2053">
              <w:rPr>
                <w:rFonts w:ascii="Times New Roman" w:hAnsi="Times New Roman" w:cs="Times New Roman"/>
                <w:bCs/>
                <w:sz w:val="24"/>
                <w:szCs w:val="24"/>
              </w:rPr>
              <w:t>в и песен русских композиторов.</w:t>
            </w:r>
            <w:r w:rsidRPr="00FF20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Романс. Образы песен зарубежных композиторов. Искусство прекрасного пения.</w:t>
            </w:r>
            <w:r w:rsidR="00C664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F2053">
              <w:rPr>
                <w:rFonts w:ascii="Times New Roman" w:hAnsi="Times New Roman" w:cs="Times New Roman"/>
                <w:bCs/>
                <w:sz w:val="24"/>
                <w:szCs w:val="24"/>
              </w:rPr>
              <w:t>Мир старинной песни. Баллада.</w:t>
            </w: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 xml:space="preserve"> Народное искусство Древней Руси.</w:t>
            </w: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Русская духовная музыка</w:t>
            </w:r>
          </w:p>
        </w:tc>
      </w:tr>
      <w:tr w:rsidR="006F62EA" w:rsidRPr="00FF2053" w:rsidTr="003618C0">
        <w:tc>
          <w:tcPr>
            <w:tcW w:w="2547" w:type="dxa"/>
          </w:tcPr>
          <w:p w:rsidR="006F62EA" w:rsidRPr="00FF2053" w:rsidRDefault="006F62EA" w:rsidP="006F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«Мир образов камерной и симфонической музыки»</w:t>
            </w:r>
          </w:p>
        </w:tc>
        <w:tc>
          <w:tcPr>
            <w:tcW w:w="6798" w:type="dxa"/>
          </w:tcPr>
          <w:p w:rsidR="006F62EA" w:rsidRPr="00FF2053" w:rsidRDefault="00CC37B5" w:rsidP="006F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Вечные темы искусства и жизни.</w:t>
            </w:r>
            <w:r w:rsidR="00C66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Могущее царство Ф.Шопена. Инструментальный концерт. «Итальянский концерт».</w:t>
            </w:r>
            <w:r w:rsidRPr="00FF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Образы симфонической музыки «Метель». Музыкальные иллюстрации к повести А.С.Пушкина.</w:t>
            </w:r>
            <w:r w:rsidR="00C664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Программная увертюра. Увертюра «Эгмонт».</w:t>
            </w:r>
          </w:p>
        </w:tc>
      </w:tr>
      <w:tr w:rsidR="006F62EA" w:rsidRPr="00FF2053" w:rsidTr="003618C0">
        <w:tc>
          <w:tcPr>
            <w:tcW w:w="2547" w:type="dxa"/>
          </w:tcPr>
          <w:p w:rsidR="006F62EA" w:rsidRPr="00FF2053" w:rsidRDefault="006F62EA" w:rsidP="006F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«Особенности музыкальной драматургии»</w:t>
            </w:r>
          </w:p>
        </w:tc>
        <w:tc>
          <w:tcPr>
            <w:tcW w:w="6798" w:type="dxa"/>
          </w:tcPr>
          <w:p w:rsidR="006F62EA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 xml:space="preserve">Классика и современность. Опера М.И.Глинка «Иван Сусанин».Опера А.П. Бородин Опера «Князь Игорь» .Балет Б.И. Тищенко «Ярославна». Опера Ж. Бизе  «Кармен».Балет Р.К. Щедрина «Кармен-сюита». Рок-опера Э.Л.Уэббера «Иисус Христос – Супер-звезда».«Гоголь – сюита» из музыки А.Г.Шнитке  к спектаклю «Ревизские сказки»  </w:t>
            </w:r>
          </w:p>
        </w:tc>
      </w:tr>
      <w:tr w:rsidR="006F62EA" w:rsidRPr="00FF2053" w:rsidTr="003618C0">
        <w:tc>
          <w:tcPr>
            <w:tcW w:w="2547" w:type="dxa"/>
          </w:tcPr>
          <w:p w:rsidR="006F62EA" w:rsidRPr="00FF2053" w:rsidRDefault="006F62EA" w:rsidP="006F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«Особенности драматургии камерной симфонической музыки»</w:t>
            </w:r>
          </w:p>
        </w:tc>
        <w:tc>
          <w:tcPr>
            <w:tcW w:w="6798" w:type="dxa"/>
          </w:tcPr>
          <w:p w:rsidR="006F62EA" w:rsidRPr="00FF2053" w:rsidRDefault="00CC37B5" w:rsidP="006F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 xml:space="preserve">Два направления музыкальной культуры: светская и духовная. Камерная и инструментальная музыка. Транскрипция. Циклические формы инструментальной музыки. Соната.  </w:t>
            </w: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Симфоническая музыка.</w:t>
            </w: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Инструментальный концерт</w:t>
            </w:r>
          </w:p>
        </w:tc>
      </w:tr>
      <w:tr w:rsidR="006F62EA" w:rsidRPr="00FF2053" w:rsidTr="003618C0">
        <w:tc>
          <w:tcPr>
            <w:tcW w:w="2547" w:type="dxa"/>
          </w:tcPr>
          <w:p w:rsidR="006F62EA" w:rsidRPr="00FF2053" w:rsidRDefault="006F62EA" w:rsidP="006F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«Классика и современность»</w:t>
            </w:r>
          </w:p>
        </w:tc>
        <w:tc>
          <w:tcPr>
            <w:tcW w:w="6798" w:type="dxa"/>
          </w:tcPr>
          <w:p w:rsidR="006F62EA" w:rsidRPr="00FF2053" w:rsidRDefault="00CC37B5" w:rsidP="006F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Классика в нашей жизни.</w:t>
            </w:r>
            <w:r w:rsidR="00C66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В музыкальном театре. Опера. Новая эпоха в русской музыке.</w:t>
            </w:r>
            <w:r w:rsidR="00C66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Опера  А.П. Бородина «Князь Игорь». В музыкальном театре. Балет. Мюзикл. Рок-опера. Музыка в кино. В концертном зале. Симфония: прошлое и настоящее.</w:t>
            </w:r>
          </w:p>
        </w:tc>
      </w:tr>
      <w:tr w:rsidR="006F62EA" w:rsidRPr="00FF2053" w:rsidTr="003618C0">
        <w:tc>
          <w:tcPr>
            <w:tcW w:w="2547" w:type="dxa"/>
          </w:tcPr>
          <w:p w:rsidR="006F62EA" w:rsidRPr="00FF2053" w:rsidRDefault="006F62EA" w:rsidP="006F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«Традиции и новаторство в музыке»</w:t>
            </w:r>
          </w:p>
        </w:tc>
        <w:tc>
          <w:tcPr>
            <w:tcW w:w="6798" w:type="dxa"/>
          </w:tcPr>
          <w:p w:rsidR="006F62EA" w:rsidRPr="00FF2053" w:rsidRDefault="00CC37B5" w:rsidP="006F6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Опера «Кармен».Современный музыкальный театр.</w:t>
            </w:r>
            <w:r w:rsidRPr="00FF20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Великие мюзиклы мира. </w:t>
            </w: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Классика в современной обработке. Музыка в храмовом синтезе искусств. Галерея религиозных образов. Музыкальное завещание потомкам.</w:t>
            </w:r>
          </w:p>
        </w:tc>
      </w:tr>
    </w:tbl>
    <w:p w:rsidR="00F6172D" w:rsidRPr="00FF2053" w:rsidRDefault="00F6172D" w:rsidP="009A59BE">
      <w:pPr>
        <w:rPr>
          <w:rFonts w:ascii="Times New Roman" w:hAnsi="Times New Roman" w:cs="Times New Roman"/>
          <w:sz w:val="24"/>
          <w:szCs w:val="24"/>
        </w:rPr>
      </w:pPr>
    </w:p>
    <w:p w:rsidR="005F31D3" w:rsidRPr="00FF2053" w:rsidRDefault="006D277A" w:rsidP="009A59BE">
      <w:pPr>
        <w:widowControl w:val="0"/>
        <w:tabs>
          <w:tab w:val="left" w:pos="-1134"/>
          <w:tab w:val="right" w:leader="dot" w:pos="9356"/>
        </w:tabs>
        <w:spacing w:after="0" w:line="240" w:lineRule="auto"/>
        <w:jc w:val="center"/>
        <w:rPr>
          <w:rFonts w:ascii="Times New Roman" w:eastAsia="@Arial Unicode MS" w:hAnsi="Times New Roman" w:cs="Times New Roman"/>
          <w:b/>
          <w:sz w:val="24"/>
          <w:szCs w:val="24"/>
        </w:rPr>
      </w:pPr>
      <w:r w:rsidRPr="00FF2053">
        <w:rPr>
          <w:rFonts w:ascii="Times New Roman" w:eastAsia="@Arial Unicode MS" w:hAnsi="Times New Roman" w:cs="Times New Roman"/>
          <w:b/>
          <w:sz w:val="24"/>
          <w:szCs w:val="24"/>
          <w:lang w:val="tt-RU"/>
        </w:rPr>
        <w:t xml:space="preserve">Тематическое планирование предмета </w:t>
      </w:r>
      <w:r w:rsidRPr="00FF2053">
        <w:rPr>
          <w:rFonts w:ascii="Times New Roman" w:eastAsia="@Arial Unicode MS" w:hAnsi="Times New Roman" w:cs="Times New Roman"/>
          <w:b/>
          <w:sz w:val="24"/>
          <w:szCs w:val="24"/>
        </w:rPr>
        <w:t>«</w:t>
      </w:r>
      <w:r w:rsidR="00030E23" w:rsidRPr="00FF2053">
        <w:rPr>
          <w:rFonts w:ascii="Times New Roman" w:eastAsia="@Arial Unicode MS" w:hAnsi="Times New Roman" w:cs="Times New Roman"/>
          <w:b/>
          <w:sz w:val="24"/>
          <w:szCs w:val="24"/>
        </w:rPr>
        <w:t>Музыка</w:t>
      </w:r>
      <w:r w:rsidRPr="00FF2053">
        <w:rPr>
          <w:rFonts w:ascii="Times New Roman" w:eastAsia="@Arial Unicode MS" w:hAnsi="Times New Roman" w:cs="Times New Roman"/>
          <w:b/>
          <w:sz w:val="24"/>
          <w:szCs w:val="24"/>
        </w:rPr>
        <w:t>»</w:t>
      </w:r>
    </w:p>
    <w:p w:rsidR="006D277A" w:rsidRPr="00FF2053" w:rsidRDefault="00030E23" w:rsidP="006D277A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sz w:val="24"/>
          <w:szCs w:val="24"/>
        </w:rPr>
      </w:pPr>
      <w:r w:rsidRPr="00FF2053">
        <w:rPr>
          <w:rFonts w:ascii="Times New Roman" w:eastAsia="@Arial Unicode MS" w:hAnsi="Times New Roman" w:cs="Times New Roman"/>
          <w:b/>
          <w:sz w:val="24"/>
          <w:szCs w:val="24"/>
        </w:rPr>
        <w:t xml:space="preserve">5 </w:t>
      </w:r>
      <w:r w:rsidR="006D277A" w:rsidRPr="00FF2053">
        <w:rPr>
          <w:rFonts w:ascii="Times New Roman" w:eastAsia="@Arial Unicode MS" w:hAnsi="Times New Roman" w:cs="Times New Roman"/>
          <w:b/>
          <w:sz w:val="24"/>
          <w:szCs w:val="24"/>
        </w:rPr>
        <w:t>класс</w:t>
      </w:r>
    </w:p>
    <w:p w:rsidR="00D04947" w:rsidRPr="00FF2053" w:rsidRDefault="00D04947" w:rsidP="006D277A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397"/>
        <w:gridCol w:w="4962"/>
        <w:gridCol w:w="986"/>
      </w:tblGrid>
      <w:tr w:rsidR="00CC37B5" w:rsidRPr="00FF2053" w:rsidTr="006654B5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6654B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6654B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темы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6654B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6654B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  <w:r w:rsidRPr="00FF2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FF2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раздела: Музыка и литература( 16ч)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6654B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37B5" w:rsidRPr="00FF2053" w:rsidTr="006654B5"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7B5" w:rsidRPr="00FF2053" w:rsidRDefault="00CC37B5" w:rsidP="00CC3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роднит музыку с литературой?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6654B5" w:rsidP="006654B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Выявление  многосторонних  связей  музыки и  литературы.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7B5" w:rsidRPr="00FF2053" w:rsidRDefault="00CC37B5" w:rsidP="00CC3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Вокальная музыка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6654B5" w:rsidP="006654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Богатство музыкальных образов (лирические). Народные истоки русской профессиональной музыки. Основные жанры русской народной музыки. Развитие жанров камерной  вокальной музыки – романс.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7B5" w:rsidRPr="00FF2053" w:rsidRDefault="00CC37B5" w:rsidP="00CC3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 в музыке русских композиторов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6654B5" w:rsidP="006654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Фольклор.</w:t>
            </w:r>
            <w:r w:rsidR="00C66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Народное творчество как художественная</w:t>
            </w:r>
            <w:r w:rsidR="00C66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самоценность. Особенности русской народной музыкальной культуры. Основные жанры русской народной музыки. Обращение композиторов к родному фольклору и к фольклору других народов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7B5" w:rsidRPr="00FF2053" w:rsidRDefault="00CC37B5" w:rsidP="00CC3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Жанры инструментальной и вокальной музыки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6654B5" w:rsidP="006654B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Жанры  инструментальной  и  вокальной  музыки.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7B5" w:rsidRPr="00FF2053" w:rsidRDefault="00CC37B5" w:rsidP="00CC3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жизнь песни. Живительный родник творчества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6654B5" w:rsidP="006654B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  о  музыке,  основанной  на  использовании  народной  песни;  о  народных истоках  профессиональной   музыки: симфония,  концерт,  опера,  кантата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7B5" w:rsidRPr="00FF2053" w:rsidRDefault="00CC37B5" w:rsidP="00CC3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«Всю жизнь мою несу родину в душе...». «Перезвоны»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6654B5" w:rsidP="006654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Гаврилин. «»Перезвоны. Симфония-действо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7B5" w:rsidRPr="00FF2053" w:rsidRDefault="00CC37B5" w:rsidP="00F04A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Писатели и поэты о музыке и музыкантах. «Гармонии задумчивый поэт».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A6" w:rsidRPr="00FF2053" w:rsidRDefault="006654B5" w:rsidP="006654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Романтизм в западноевропейской музыке: особенности трактовки драматической и лирической сфер на примере образцов камерной инструментальной музыки – прелюдия, этюд.</w:t>
            </w:r>
          </w:p>
          <w:p w:rsidR="00F04AA6" w:rsidRPr="00FF2053" w:rsidRDefault="00F04AA6" w:rsidP="00F04A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 с творчеством польского композитора Ф.Шопена.</w:t>
            </w:r>
          </w:p>
          <w:p w:rsidR="00F04AA6" w:rsidRPr="00FF2053" w:rsidRDefault="00F04AA6" w:rsidP="006654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6654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AA6" w:rsidRPr="00FF2053" w:rsidTr="006654B5"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4AA6" w:rsidRPr="00FF2053" w:rsidRDefault="00F04AA6" w:rsidP="00F04A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«Ты, Моцарт, Бог, и сам того не знаешь»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A6" w:rsidRPr="00FF2053" w:rsidRDefault="00F04AA6" w:rsidP="00F04A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Сравнительная характеристика особенностей восприятия мира композиторами классиками и романтиками. ( В.Моцарт – Ф.Шопен)</w:t>
            </w:r>
          </w:p>
          <w:p w:rsidR="00F04AA6" w:rsidRPr="00FF2053" w:rsidRDefault="00F04AA6" w:rsidP="006654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A6" w:rsidRPr="00FF2053" w:rsidRDefault="00F04AA6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7B5" w:rsidRPr="00FF2053" w:rsidRDefault="00CC37B5" w:rsidP="00CC3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Первое путешествие в музыкальный театр. Опера. Оперная мозаика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F04AA6" w:rsidP="00F04A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жанра – опера. Народные истоки русской профессиональной музыки. Обращение композиторов к родному фольклору.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7B5" w:rsidRPr="00FF2053" w:rsidRDefault="00CC37B5" w:rsidP="00CC3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Второе путешествие в музыкальный театр. Балет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A6" w:rsidRPr="00FF2053" w:rsidRDefault="00F04AA6" w:rsidP="00F04A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жанра – балет. Формирование русской классической школы.</w:t>
            </w:r>
          </w:p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7B5" w:rsidRPr="00FF2053" w:rsidRDefault="00CC37B5" w:rsidP="00CC3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в театре, кино, на телевидении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F04AA6" w:rsidP="00F04AA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Творчество отечественных композиторов – песенников, роль музыки в театре, кино и телевидении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7B5" w:rsidRPr="00FF2053" w:rsidRDefault="00CC37B5" w:rsidP="00CC3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Третье путешествие в музыкальный театр. Мюзикл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A6" w:rsidRPr="00FF2053" w:rsidRDefault="00F04AA6" w:rsidP="00F04A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Взаимопроникновение «легкой» и «серьезной музыки», особенности их взаимоотношения в различных пластах современного музыкального искусства. Знакомство с жанром мюзикл.  </w:t>
            </w:r>
          </w:p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7B5" w:rsidRPr="00FF2053" w:rsidRDefault="00CC37B5" w:rsidP="00CC3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  <w:r w:rsidRPr="00FF2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FF2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раздела: Музыка и изобразительное искусство</w:t>
            </w:r>
            <w:r w:rsidR="006B10F6" w:rsidRPr="00FF2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(19</w:t>
            </w:r>
            <w:r w:rsidRPr="00FF2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7B5" w:rsidRPr="00FF2053" w:rsidTr="006654B5"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7B5" w:rsidRPr="00FF2053" w:rsidRDefault="00CC37B5" w:rsidP="00CC3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роднит музыку с изобразительным искусством?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F04AA6" w:rsidP="00F04A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Взаимосвязь музыки и живописи через образное восприятие мира. Способность музыки вызывать в нашем воображении зрительные (живописные) образы. Специфика средств художественной выразительности живописи. Отражение одного и того же сюжета в музыке и живописи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7B5" w:rsidRPr="00FF2053" w:rsidRDefault="00CC37B5" w:rsidP="00CC3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«Небесное и земное» в звуках и красках. «Три вечные струны: молитва, песнь, </w:t>
            </w: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любовь...»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F04AA6" w:rsidP="00F04AA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Отечественная и зарубежная духовная музыка в синтезе с храмовым искусством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7B5" w:rsidRPr="00FF2053" w:rsidRDefault="00CC37B5" w:rsidP="00CC37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Звать через прошлое к настоящему. «Александр Невский»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A6" w:rsidRPr="00FF2053" w:rsidRDefault="00F04AA6" w:rsidP="00F04A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Героические образы в музыке и изобразительном искусстве. Кантата. Контраст. Триптих, трехчастная форма. Выразительность. Изобразительность. С.Прокофьев кантата «Александр Невский»-фрагменты</w:t>
            </w:r>
          </w:p>
          <w:p w:rsidR="00CC37B5" w:rsidRPr="00FF2053" w:rsidRDefault="00CC37B5" w:rsidP="00F04AA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F04AA6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AA6" w:rsidRPr="00FF2053" w:rsidTr="006654B5"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4AA6" w:rsidRPr="00FF2053" w:rsidRDefault="00F04AA6" w:rsidP="00F04A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живопись и живописная музыка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A6" w:rsidRPr="00FF2053" w:rsidRDefault="00F04AA6" w:rsidP="006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Образы природы в творчестве музыкантов. «Музыкальные краски» в произведениях композиторов – романтиков. Ф.Шуберт «Фореллен-квинтет»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A6" w:rsidRPr="00FF2053" w:rsidRDefault="00F04AA6" w:rsidP="00F04AA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4AA6" w:rsidRPr="00FF2053" w:rsidTr="006654B5"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4AA6" w:rsidRPr="00FF2053" w:rsidRDefault="00F04AA6" w:rsidP="00F04A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Колокольные звоны в музыке и изобразительном искусстве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A6" w:rsidRPr="00FF2053" w:rsidRDefault="006B10F6" w:rsidP="006B10F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Колокольные звоны в музыке и изобразительном искусстве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A6" w:rsidRPr="00FF2053" w:rsidRDefault="00F04AA6" w:rsidP="00F04AA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4AA6" w:rsidRPr="00FF2053" w:rsidTr="006654B5"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4AA6" w:rsidRPr="00FF2053" w:rsidRDefault="00F04AA6" w:rsidP="00F04A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Портрет в музыке и изобразительном искусстве. «Звуки скрипки так дивно </w:t>
            </w: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звучали...»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A6" w:rsidRPr="00FF2053" w:rsidRDefault="006B10F6" w:rsidP="006B10F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Портрет в музыке и изобразительном искусстве.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A6" w:rsidRPr="00FF2053" w:rsidRDefault="00F04AA6" w:rsidP="00F04AA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4AA6" w:rsidRPr="00FF2053" w:rsidTr="006654B5"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4AA6" w:rsidRPr="00FF2053" w:rsidRDefault="00F04AA6" w:rsidP="00F04A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Волшебная палочка дирижёра. «Дирижёры мира»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F6" w:rsidRPr="00FF2053" w:rsidRDefault="006B10F6" w:rsidP="006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Значение дирижера в исполнении симфонической музыки. Роль групп инструментов симфонического оркестра. Симфонический оркестр. Группы инструментов оркестра. Дирижер. </w:t>
            </w:r>
          </w:p>
          <w:p w:rsidR="00F04AA6" w:rsidRPr="00FF2053" w:rsidRDefault="00F04AA6" w:rsidP="00F04A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A6" w:rsidRPr="00FF2053" w:rsidRDefault="00F04AA6" w:rsidP="00F04AA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4AA6" w:rsidRPr="00FF2053" w:rsidTr="006654B5"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4AA6" w:rsidRPr="00FF2053" w:rsidRDefault="00F04AA6" w:rsidP="00F04A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Образы борьбы и победы в искусстве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A6" w:rsidRPr="00FF2053" w:rsidRDefault="006B10F6" w:rsidP="006B10F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Образный строй  в знаменитой симфонии мировой музыкальной культуры – Симфонии №5 Л.Бетховена.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A6" w:rsidRPr="00FF2053" w:rsidRDefault="00F04AA6" w:rsidP="00F04AA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4AA6" w:rsidRPr="00FF2053" w:rsidTr="006654B5"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4AA6" w:rsidRPr="00FF2053" w:rsidRDefault="006B10F6" w:rsidP="00F04A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«Застывшая музыка. Полифония в музыке и в живописи»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F6" w:rsidRPr="00FF2053" w:rsidRDefault="006B10F6" w:rsidP="006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Духовная музыка. Светская музыка. Полифония. Фуга.И.С.Бах</w:t>
            </w:r>
          </w:p>
          <w:p w:rsidR="00F04AA6" w:rsidRPr="00FF2053" w:rsidRDefault="00F04AA6" w:rsidP="00F04A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A6" w:rsidRPr="00FF2053" w:rsidRDefault="00F04AA6" w:rsidP="00F04AA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4AA6" w:rsidRPr="00FF2053" w:rsidTr="006654B5"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4AA6" w:rsidRPr="00FF2053" w:rsidRDefault="006B10F6" w:rsidP="006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«Музыка на мольберте. Композитор-художник»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A6" w:rsidRPr="00FF2053" w:rsidRDefault="006B10F6" w:rsidP="006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Стилевое многообразие музыки 20 столетия. Импрессионизм.Выявление многосторонних связей музыки, изобразительного искусства и литературы на примере творчества литовского художника - композитора М.Чюрлёниса.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A6" w:rsidRPr="00FF2053" w:rsidRDefault="00F04AA6" w:rsidP="00F04AA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4AA6" w:rsidRPr="00FF2053" w:rsidTr="006654B5"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4AA6" w:rsidRPr="00FF2053" w:rsidRDefault="00F04AA6" w:rsidP="00F04A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Импрессионизм в музыке и живописи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F6" w:rsidRPr="00FF2053" w:rsidRDefault="006B10F6" w:rsidP="006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Стилевое многообразие музыки 20 столетия. Импрессионизм. Знакомство с произведениями   К.Дебюсси.</w:t>
            </w:r>
          </w:p>
          <w:p w:rsidR="00F04AA6" w:rsidRPr="00FF2053" w:rsidRDefault="00F04AA6" w:rsidP="00F04A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A6" w:rsidRPr="00FF2053" w:rsidRDefault="00F04AA6" w:rsidP="00F04AA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4AA6" w:rsidRPr="00FF2053" w:rsidTr="006654B5"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4AA6" w:rsidRPr="00FF2053" w:rsidRDefault="00F04AA6" w:rsidP="00F04A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доблестях, о подвигах, о славе...»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A6" w:rsidRPr="00FF2053" w:rsidRDefault="006B10F6" w:rsidP="006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Стилевое многообразие музыки 20 века. Богатство музыкальных образов – драматические, героические.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A6" w:rsidRPr="00FF2053" w:rsidRDefault="00F04AA6" w:rsidP="00F04AA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4AA6" w:rsidRPr="00FF2053" w:rsidTr="006654B5"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4AA6" w:rsidRPr="00FF2053" w:rsidRDefault="00F04AA6" w:rsidP="00F04A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каждой мимолётности вижу я миры...»</w:t>
            </w:r>
          </w:p>
          <w:p w:rsidR="00F04AA6" w:rsidRPr="00FF2053" w:rsidRDefault="00F04AA6" w:rsidP="00F04A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F6" w:rsidRPr="00FF2053" w:rsidRDefault="006B10F6" w:rsidP="006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Образный мир произведений С. Прокофьева и М. Мусоргского. Цикл «Мимолетности» Цикл «Картинки с выставки». Сопоставление музыкальных и художественных образов. Фортепианная миниатюра. Язык искусства. Интермедия</w:t>
            </w:r>
          </w:p>
          <w:p w:rsidR="00F04AA6" w:rsidRPr="00FF2053" w:rsidRDefault="00F04AA6" w:rsidP="00F04A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A6" w:rsidRPr="00FF2053" w:rsidRDefault="00F04AA6" w:rsidP="00F04AA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B10F6" w:rsidRPr="00FF2053" w:rsidTr="006654B5"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10F6" w:rsidRPr="00FF2053" w:rsidRDefault="006B10F6" w:rsidP="00F04A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«Музыкальная живопись Мусоргского»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F6" w:rsidRPr="00FF2053" w:rsidRDefault="006B10F6" w:rsidP="006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Биография композитора. Картины Гартмана. Картинки с выставки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F6" w:rsidRPr="00FF2053" w:rsidRDefault="006B10F6" w:rsidP="00F04AA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4AA6" w:rsidRPr="00FF2053" w:rsidTr="006654B5"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4AA6" w:rsidRPr="00FF2053" w:rsidRDefault="00F04AA6" w:rsidP="00F04A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Мир композитора.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F6" w:rsidRPr="00FF2053" w:rsidRDefault="006B10F6" w:rsidP="006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представлений о стилевом сходстве и различии произведений русских и зарубежных композиторов.</w:t>
            </w:r>
          </w:p>
          <w:p w:rsidR="00F04AA6" w:rsidRPr="00FF2053" w:rsidRDefault="00F04AA6" w:rsidP="00F04A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A6" w:rsidRPr="00FF2053" w:rsidRDefault="00F04AA6" w:rsidP="00F04AA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4AA6" w:rsidRPr="00FF2053" w:rsidTr="006654B5"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4AA6" w:rsidRPr="00FF2053" w:rsidRDefault="00F04AA6" w:rsidP="00F04A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веком наравне.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A6" w:rsidRPr="00FF2053" w:rsidRDefault="006B10F6" w:rsidP="006B10F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 представлений о взаимодействии изобразительного искусства и музыки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A6" w:rsidRPr="00FF2053" w:rsidRDefault="00F04AA6" w:rsidP="00F04AA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04AA6" w:rsidRPr="00FF2053" w:rsidTr="006654B5"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4AA6" w:rsidRPr="00FF2053" w:rsidRDefault="006B10F6" w:rsidP="00F04A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Урок-концерт .</w:t>
            </w:r>
            <w:r w:rsidR="00F04AA6"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учебного года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A6" w:rsidRPr="00FF2053" w:rsidRDefault="006B10F6" w:rsidP="006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Обобщающий урок учебного года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AA6" w:rsidRPr="00FF2053" w:rsidRDefault="00F04AA6" w:rsidP="00F04AA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C37B5" w:rsidRPr="00FF2053" w:rsidRDefault="00CC37B5" w:rsidP="006D277A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sz w:val="24"/>
          <w:szCs w:val="24"/>
        </w:rPr>
      </w:pPr>
    </w:p>
    <w:p w:rsidR="005F31D3" w:rsidRPr="00FF2053" w:rsidRDefault="00973886" w:rsidP="006D277A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sz w:val="24"/>
          <w:szCs w:val="24"/>
        </w:rPr>
      </w:pPr>
      <w:r w:rsidRPr="00FF2053">
        <w:rPr>
          <w:rFonts w:ascii="Times New Roman" w:eastAsia="@Arial Unicode MS" w:hAnsi="Times New Roman" w:cs="Times New Roman"/>
          <w:b/>
          <w:sz w:val="24"/>
          <w:szCs w:val="24"/>
        </w:rPr>
        <w:t>6класс</w:t>
      </w:r>
    </w:p>
    <w:p w:rsidR="00CC37B5" w:rsidRPr="00FF2053" w:rsidRDefault="00CC37B5" w:rsidP="006D277A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397"/>
        <w:gridCol w:w="4962"/>
        <w:gridCol w:w="986"/>
      </w:tblGrid>
      <w:tr w:rsidR="00CC37B5" w:rsidRPr="00FF2053" w:rsidTr="006654B5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6654B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6654B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темы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6654B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6654B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6654B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  <w:r w:rsidRPr="00FF2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FF2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раздела: </w:t>
            </w:r>
            <w:r w:rsidR="007849FD" w:rsidRPr="00FF2053">
              <w:rPr>
                <w:rFonts w:ascii="Times New Roman" w:hAnsi="Times New Roman" w:cs="Times New Roman"/>
                <w:b/>
                <w:sz w:val="24"/>
                <w:szCs w:val="24"/>
              </w:rPr>
              <w:t>«Мир образов вокальной и инструментальной музыки»</w:t>
            </w:r>
            <w:r w:rsidRPr="00FF2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( 18ч)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6654B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Удивительный мир музыкальных образов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0F6" w:rsidRPr="00FF2053" w:rsidRDefault="006B10F6" w:rsidP="006B10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Мелодия-душа музыки.</w:t>
            </w:r>
            <w:r w:rsidR="00C66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</w:t>
            </w:r>
            <w:r w:rsidR="00C66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образ.</w:t>
            </w:r>
            <w:r w:rsidR="00C66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Лирические образы русских романсов и песен. Многообразный мир эмоциональных чувств в лирическом романсе. </w:t>
            </w:r>
          </w:p>
          <w:p w:rsidR="00CC37B5" w:rsidRPr="00FF2053" w:rsidRDefault="00CC37B5" w:rsidP="006B10F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bCs/>
                <w:sz w:val="24"/>
                <w:szCs w:val="24"/>
              </w:rPr>
              <w:t>Образы романсов и песен русских композиторов..</w:t>
            </w:r>
          </w:p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6B10F6" w:rsidP="007E16F4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жанров светской музыки – романс.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bCs/>
                <w:sz w:val="24"/>
                <w:szCs w:val="24"/>
              </w:rPr>
              <w:t>Два музыкальных посвящения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6B10F6" w:rsidP="006B10F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Музыкальный портрет. Единство содержания и формы. Приемы развития музыкального образа. Особенности музыкальной формы.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bCs/>
                <w:sz w:val="24"/>
                <w:szCs w:val="24"/>
              </w:rPr>
              <w:t>Портрет в музыке и живописи. Картинная галерея.</w:t>
            </w:r>
          </w:p>
          <w:p w:rsidR="00CC37B5" w:rsidRPr="00FF2053" w:rsidRDefault="00CC37B5" w:rsidP="00CC37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6B10F6" w:rsidP="006B10F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музыкальными произведениями М.И.Глинки, постижение характерных черт творчества композитора, развитие общих музыкальных способностей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bCs/>
                <w:sz w:val="24"/>
                <w:szCs w:val="24"/>
              </w:rPr>
              <w:t>«Уноси мое сердце в звенящую даль…»</w:t>
            </w: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F4" w:rsidRPr="00FF2053" w:rsidRDefault="007E16F4" w:rsidP="007E16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Отечественная музыкальная культура 19 века: формирование русской классической школы – С.В.Рахманинов.</w:t>
            </w:r>
          </w:p>
          <w:p w:rsidR="00CC37B5" w:rsidRPr="00FF2053" w:rsidRDefault="00CC37B5" w:rsidP="006B10F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Музыкальный образ и мастерство исполнителя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F4" w:rsidRPr="00FF2053" w:rsidRDefault="007E16F4" w:rsidP="007E16F4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Выдающийся российский исполнитель: Ф.И.Шаляпин  (Образцова, Архипова)</w:t>
            </w:r>
          </w:p>
          <w:p w:rsidR="00CC37B5" w:rsidRPr="00FF2053" w:rsidRDefault="00CC37B5" w:rsidP="006B10F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bCs/>
                <w:sz w:val="24"/>
                <w:szCs w:val="24"/>
              </w:rPr>
              <w:t>Обряды и обычаи в фольклоре и в творчестве композиторов.</w:t>
            </w:r>
          </w:p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F4" w:rsidRPr="00FF2053" w:rsidRDefault="007E16F4" w:rsidP="007E16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Народное музыкальное творчество. Основные жанры русской народной музыки (обрядовые песни). Народные истоки русской профессиональной музыки.</w:t>
            </w:r>
          </w:p>
          <w:p w:rsidR="00CC37B5" w:rsidRPr="00FF2053" w:rsidRDefault="00CC37B5" w:rsidP="006B10F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bCs/>
                <w:sz w:val="24"/>
                <w:szCs w:val="24"/>
              </w:rPr>
              <w:t>Образы песен зарубежных композиторов. Искусство прекрасного пения.</w:t>
            </w:r>
          </w:p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F4" w:rsidRPr="00FF2053" w:rsidRDefault="007E16F4" w:rsidP="007E16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 выдающихся композиторов прошлого. Знакомство с творчеством выдающихся русских и зарубежных исполнителей.</w:t>
            </w:r>
          </w:p>
          <w:p w:rsidR="00CC37B5" w:rsidRPr="00FF2053" w:rsidRDefault="00CC37B5" w:rsidP="006B10F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Мир старинной песни. Баллада «Лесной царь».</w:t>
            </w:r>
          </w:p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7E16F4" w:rsidP="006B10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bCs/>
                <w:sz w:val="24"/>
                <w:szCs w:val="24"/>
              </w:rPr>
              <w:t>Баллада «Лесной царь».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E16F4" w:rsidRPr="00FF2053">
              <w:rPr>
                <w:rFonts w:ascii="Times New Roman" w:hAnsi="Times New Roman" w:cs="Times New Roman"/>
                <w:sz w:val="24"/>
                <w:szCs w:val="24"/>
              </w:rPr>
              <w:t>ародное искусство Древней Руси.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F4" w:rsidRPr="00FF2053" w:rsidRDefault="007E16F4" w:rsidP="007E16F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Народное искусство Древней Руси.</w:t>
            </w:r>
          </w:p>
          <w:p w:rsidR="00CC37B5" w:rsidRPr="00FF2053" w:rsidRDefault="00CC37B5" w:rsidP="006B10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Русская духовная музыка</w:t>
            </w:r>
          </w:p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F4" w:rsidRPr="00FF2053" w:rsidRDefault="007E16F4" w:rsidP="007E16F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Русская духовная музыка</w:t>
            </w:r>
          </w:p>
          <w:p w:rsidR="00CC37B5" w:rsidRPr="00FF2053" w:rsidRDefault="00CC37B5" w:rsidP="006B10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В.Г.Кикта. «Фрески Софии Ки</w:t>
            </w:r>
            <w:r w:rsidR="007E16F4" w:rsidRPr="00FF2053">
              <w:rPr>
                <w:rFonts w:ascii="Times New Roman" w:hAnsi="Times New Roman" w:cs="Times New Roman"/>
                <w:sz w:val="24"/>
                <w:szCs w:val="24"/>
              </w:rPr>
              <w:t>евской».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6F4" w:rsidRPr="00FF2053" w:rsidRDefault="007E16F4" w:rsidP="007E16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В.Г.Кикта. «Фрески Софии Киевской».</w:t>
            </w:r>
          </w:p>
          <w:p w:rsidR="00CC37B5" w:rsidRPr="00FF2053" w:rsidRDefault="00CC37B5" w:rsidP="006B10F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«Перезвоны» Молитва.</w:t>
            </w:r>
          </w:p>
          <w:p w:rsidR="00CC37B5" w:rsidRPr="00FF2053" w:rsidRDefault="00CC37B5" w:rsidP="00CC3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683408" w:rsidP="006B10F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Гаврилин. Фрагменты из симфонии-действа «Перезвоны»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Небесное и земное в музыке Баха. Полифония. Фуга. Хорал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683408" w:rsidP="006B10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Небесное и земное в музыке Баха. Полифония. Фуга. Хорал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Образы скорби и печали.</w:t>
            </w:r>
          </w:p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08" w:rsidRPr="00FF2053" w:rsidRDefault="00683408" w:rsidP="006834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Полифонический и гомофонный тип изложения музыкального материала. Контраст музыкальных образов.</w:t>
            </w:r>
          </w:p>
          <w:p w:rsidR="00683408" w:rsidRPr="00FF2053" w:rsidRDefault="00683408" w:rsidP="00683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Фрагменты из кантаты Дж.Перголези «Стабат матер»: </w:t>
            </w: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«№1. Стабат матер долороза»</w:t>
            </w: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, «</w:t>
            </w: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Реквием».Моцарт</w:t>
            </w:r>
          </w:p>
          <w:p w:rsidR="00CC37B5" w:rsidRPr="00FF2053" w:rsidRDefault="00CC37B5" w:rsidP="006B10F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Фортуна правит миром. «Кармина Бурана».</w:t>
            </w:r>
          </w:p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408" w:rsidRPr="00FF2053" w:rsidRDefault="00683408" w:rsidP="006834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Фрагменты из сценической кантаты К.Орфа«Кармина Бурана»: « №1. О, Фортуна!»</w:t>
            </w:r>
          </w:p>
          <w:p w:rsidR="00CC37B5" w:rsidRPr="00FF2053" w:rsidRDefault="00CC37B5" w:rsidP="006B10F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 xml:space="preserve">Авторская песня прошлое и настоящее.   </w:t>
            </w:r>
            <w:r w:rsidR="00683408" w:rsidRPr="00FF2053">
              <w:rPr>
                <w:rFonts w:ascii="Times New Roman" w:hAnsi="Times New Roman" w:cs="Times New Roman"/>
                <w:sz w:val="24"/>
                <w:szCs w:val="24"/>
              </w:rPr>
              <w:t xml:space="preserve">Барды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683408" w:rsidP="00683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 xml:space="preserve">Авторская песня прошлое и настоящее.   Барды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6834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Джаз – искусство 20 века.     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683408" w:rsidP="006834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 xml:space="preserve">Джаз – искусство 20 века.  </w:t>
            </w:r>
            <w:r w:rsidRPr="00FF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Взаимодействие легкой и серьезной музыки. Определение джаза. Истоки джаза (спиричуэл, блюз). Импровизационность джазовой музыки. Джазовые обработки.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7B5" w:rsidRPr="00FF2053" w:rsidRDefault="00CC37B5" w:rsidP="006654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6B10F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  <w:r w:rsidRPr="00FF2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FF2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раздела: </w:t>
            </w:r>
            <w:r w:rsidR="007849FD" w:rsidRPr="00FF2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«Мир образов камерной и симфонической музыки» </w:t>
            </w:r>
            <w:r w:rsidRPr="00FF2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(17ч</w:t>
            </w: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                                   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6654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Вечные темы искусства и жизни.</w:t>
            </w:r>
          </w:p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3" w:rsidRPr="00FF2053" w:rsidRDefault="00703EE3" w:rsidP="006B10F6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трактовки драматической и лирической сфер музыки на примере образцов камерной инструментальной музыки - прелюдия, этюд. </w:t>
            </w:r>
            <w:r w:rsidRPr="00FF20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Программная и не программная музыка.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Могущее царство Ф.Шопена</w:t>
            </w:r>
          </w:p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703EE3" w:rsidP="006B10F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облик Ф.Шопена,широта его взглядов на мир.Истоки творчества композитора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Ночной пейзаж.</w:t>
            </w:r>
          </w:p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703EE3" w:rsidP="006B10F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 камерной музыки-ноктюрн.Образы «ночной музыки». Музыка- выражение личных чувств композитора.Картинная галерея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Инструментальный концерт. «Итальянский концерт».</w:t>
            </w:r>
          </w:p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3" w:rsidRPr="00FF2053" w:rsidRDefault="00703EE3" w:rsidP="00703EE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Инструментальный концерт. «Итальянский концерт».</w:t>
            </w:r>
          </w:p>
          <w:p w:rsidR="00CC37B5" w:rsidRPr="00FF2053" w:rsidRDefault="00CC37B5" w:rsidP="006B10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«Космический пейзаж». «Быть может, вся природа – мозаика цветов?» Картинная галерея.</w:t>
            </w:r>
          </w:p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3" w:rsidRPr="00FF2053" w:rsidRDefault="00703EE3" w:rsidP="00703EE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Стилевое многообразие музыки ХХ столетия.</w:t>
            </w:r>
          </w:p>
          <w:p w:rsidR="00CC37B5" w:rsidRPr="00FF2053" w:rsidRDefault="00703EE3" w:rsidP="00703EE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Образ-пейзаж. Приемы развития современной музыки. Выразительность и изобразительность в музыке.  Контраст образных сфер.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Образы симфонической музыки «Метель». Музыкальные иллюстрации к повести А.С.Пушкина.</w:t>
            </w:r>
          </w:p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3" w:rsidRPr="00FF2053" w:rsidRDefault="00703EE3" w:rsidP="00703EE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Образы симфонической музыки «Метель». Музыкальные иллюстрации к повести А.С.Пушкина.</w:t>
            </w:r>
          </w:p>
          <w:p w:rsidR="00CC37B5" w:rsidRPr="00FF2053" w:rsidRDefault="00CC37B5" w:rsidP="006B10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Образы симфонической музыки «Метель». Музыкальные иллюстрации к повести А.С.Пушкина.</w:t>
            </w:r>
          </w:p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3" w:rsidRPr="00FF2053" w:rsidRDefault="00703EE3" w:rsidP="00703EE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Образы симфонической музыки «Метель». Музыкальные иллюстрации к повести А.С.Пушкина.</w:t>
            </w:r>
          </w:p>
          <w:p w:rsidR="00CC37B5" w:rsidRPr="00FF2053" w:rsidRDefault="00CC37B5" w:rsidP="006B10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«Образы Симфонической музыки в творчестве татарских композиторов»</w:t>
            </w:r>
          </w:p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РК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3" w:rsidRPr="00FF2053" w:rsidRDefault="00703EE3" w:rsidP="00703EE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Образы Симфонической музыки в творчестве татарских композиторов»</w:t>
            </w:r>
          </w:p>
          <w:p w:rsidR="00CC37B5" w:rsidRPr="00FF2053" w:rsidRDefault="00703EE3" w:rsidP="00703EE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Творчество композиторов Татарстана. Н.Жиганов. Симфония 2. «Сабантуй»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Симфоническое развитие музыкальных образов. «В печали весел, а в веселье печален».  Связь времен.</w:t>
            </w:r>
          </w:p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3" w:rsidRPr="00FF2053" w:rsidRDefault="00703EE3" w:rsidP="00703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Интерпретация и обработка классической музыки.В. А. Моцарт «Симфония № 40».</w:t>
            </w:r>
          </w:p>
          <w:p w:rsidR="00CC37B5" w:rsidRPr="00FF2053" w:rsidRDefault="00703EE3" w:rsidP="00703EE3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Оркестровая сюита №41 П.И.Чайковский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Программная увертюра. Увертюра «Эгмонт».</w:t>
            </w:r>
          </w:p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3" w:rsidRPr="00FF2053" w:rsidRDefault="00703EE3" w:rsidP="00703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 программно</w:t>
            </w:r>
            <w:r w:rsidR="00C0673C"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увертюры. Воплощение литерату</w:t>
            </w: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рного сюжета в программной музыке. Закрепление строения сонатной формы. Контраст как конфликтное столкновение противоборствующих сил.</w:t>
            </w:r>
          </w:p>
          <w:p w:rsidR="00703EE3" w:rsidRPr="00FF2053" w:rsidRDefault="00703EE3" w:rsidP="00703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Л.Бетховен. Увертюра «Эгмонт».</w:t>
            </w:r>
          </w:p>
          <w:p w:rsidR="00CC37B5" w:rsidRPr="00FF2053" w:rsidRDefault="00CC37B5" w:rsidP="006B10F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Увертюра-фантазия «Ромео и Джульетта»</w:t>
            </w:r>
          </w:p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703EE3" w:rsidP="006B10F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Взаимосвязь музыки и литературы. Воплощение литературного сюжета в программной музыке. Знакомство с увертюрой «Ромео и Джульетта» А.П.Чайковский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Увертюра-фантазия «Ромео и Джульетта»</w:t>
            </w:r>
          </w:p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703EE3" w:rsidP="00703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строения сонатной формы. Контраст как конфликтное столкновение противоборствующих сил. Обобщенные образы добра и зла, любви и вражды.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 музыкального театра.</w:t>
            </w:r>
          </w:p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3" w:rsidRPr="00FF2053" w:rsidRDefault="00703EE3" w:rsidP="00703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 xml:space="preserve">Мир музыкального театра. </w:t>
            </w: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Взаимопроникновения «легкой» и «серьезной» музыки, особенности их взаимоотношения в различных пластах современного музыкального искусства:  мюзикл, рок-опера.</w:t>
            </w:r>
          </w:p>
          <w:p w:rsidR="00CC37B5" w:rsidRPr="00FF2053" w:rsidRDefault="00CC37B5" w:rsidP="006B10F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музыкального театра</w:t>
            </w:r>
          </w:p>
          <w:p w:rsidR="00CC37B5" w:rsidRPr="00FF2053" w:rsidRDefault="00CC37B5" w:rsidP="00CC3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(продолжение)</w:t>
            </w:r>
          </w:p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3" w:rsidRPr="00FF2053" w:rsidRDefault="00703EE3" w:rsidP="00703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представлений о жанре мюзикла, формирование умения определять жизненно-образное содержание музыкального произведения.</w:t>
            </w:r>
          </w:p>
          <w:p w:rsidR="00703EE3" w:rsidRPr="00FF2053" w:rsidRDefault="00703EE3" w:rsidP="00703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ассоциативно - образного мышления в процессе самостоятельного знакомства с популярными мюзиклами.</w:t>
            </w:r>
          </w:p>
          <w:p w:rsidR="00CC37B5" w:rsidRPr="00FF2053" w:rsidRDefault="00703EE3" w:rsidP="00703EE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Оперетта.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музыкального театра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E3" w:rsidRPr="00FF2053" w:rsidRDefault="00703EE3" w:rsidP="00703EE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жанре мюзикла, формирование умения определять жизненно-образное содержание музыкального произведения.</w:t>
            </w:r>
          </w:p>
          <w:p w:rsidR="00703EE3" w:rsidRPr="00FF2053" w:rsidRDefault="00703EE3" w:rsidP="00703EE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Формирование ассоциативно - образного мышления в процессе самостоятельного знакомства с популярными мюзиклами.</w:t>
            </w:r>
          </w:p>
          <w:p w:rsidR="00CC37B5" w:rsidRPr="00FF2053" w:rsidRDefault="00703EE3" w:rsidP="00703EE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Оперетта.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Образы кино-музыки.</w:t>
            </w:r>
          </w:p>
          <w:p w:rsidR="00CC37B5" w:rsidRPr="00FF2053" w:rsidRDefault="00CC37B5" w:rsidP="00CC3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703EE3" w:rsidP="00703EE3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Интерпретация литературного произведения в различных музыкально-театральных жанрах: опере, балете, мюзикле.  Современная трактовка классических сюжетов и образов: мюзикл, рок-опера, киномузыка.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пройденного материала.</w:t>
            </w:r>
          </w:p>
          <w:p w:rsidR="00CC37B5" w:rsidRPr="00FF2053" w:rsidRDefault="00CC37B5" w:rsidP="00CC37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Исследовательский проект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703EE3" w:rsidP="006B10F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 Слушание  музыкальных фрагментов. Игра  «Угадай мелодию».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5F31D3" w:rsidRPr="00FF2053" w:rsidRDefault="005F31D3" w:rsidP="006D277A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sz w:val="24"/>
          <w:szCs w:val="24"/>
        </w:rPr>
      </w:pPr>
    </w:p>
    <w:p w:rsidR="00973886" w:rsidRPr="00FF2053" w:rsidRDefault="00973886" w:rsidP="006D277A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sz w:val="24"/>
          <w:szCs w:val="24"/>
        </w:rPr>
      </w:pPr>
    </w:p>
    <w:p w:rsidR="005F31D3" w:rsidRPr="00FF2053" w:rsidRDefault="000A336A" w:rsidP="005F31D3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sz w:val="24"/>
          <w:szCs w:val="24"/>
        </w:rPr>
      </w:pPr>
      <w:r w:rsidRPr="00FF2053">
        <w:rPr>
          <w:rFonts w:ascii="Times New Roman" w:eastAsia="@Arial Unicode MS" w:hAnsi="Times New Roman" w:cs="Times New Roman"/>
          <w:b/>
          <w:sz w:val="24"/>
          <w:szCs w:val="24"/>
        </w:rPr>
        <w:t>7 класс</w:t>
      </w:r>
    </w:p>
    <w:tbl>
      <w:tblPr>
        <w:tblStyle w:val="a4"/>
        <w:tblW w:w="0" w:type="auto"/>
        <w:tblLook w:val="04A0"/>
      </w:tblPr>
      <w:tblGrid>
        <w:gridCol w:w="3105"/>
        <w:gridCol w:w="5519"/>
        <w:gridCol w:w="947"/>
      </w:tblGrid>
      <w:tr w:rsidR="00CC37B5" w:rsidRPr="00FF2053" w:rsidTr="006654B5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6654B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6654B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темы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6654B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6654B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6654B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  <w:r w:rsidRPr="00FF2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FF2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раздела: </w:t>
            </w:r>
            <w:r w:rsidR="001976DD" w:rsidRPr="00FF2053">
              <w:rPr>
                <w:rFonts w:ascii="Times New Roman" w:hAnsi="Times New Roman" w:cs="Times New Roman"/>
                <w:b/>
                <w:sz w:val="24"/>
                <w:szCs w:val="24"/>
              </w:rPr>
              <w:t>«Особенности музыкальной драматургии»</w:t>
            </w:r>
            <w:r w:rsidRPr="00FF2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( 18ч)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6654B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Классика и современность</w:t>
            </w:r>
          </w:p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BD" w:rsidRPr="00FF2053" w:rsidRDefault="00BD1CBD" w:rsidP="00BD1C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Значение слова «классика».Понятия классическая музыка,классикажанра,стиль. Разновидность стилей. Интерпретация и обработка классической </w:t>
            </w: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музыки прошлого</w:t>
            </w:r>
          </w:p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музыкальном театре. Опера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BD" w:rsidRPr="00FF2053" w:rsidRDefault="00BD1CBD" w:rsidP="00BD1CB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Глинка М.И. – основоположник русской классической оперы.</w:t>
            </w:r>
          </w:p>
          <w:p w:rsidR="00CC37B5" w:rsidRPr="00FF2053" w:rsidRDefault="00CC37B5" w:rsidP="00BD1CBD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Опера М.И.Глинка «Иван Сусанин»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BD1CBD" w:rsidP="00BD1CBD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Опера М.И.Глинка «Иван Сусанин»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 xml:space="preserve">Опера А.П. Бородин Опера «Князь Игорь» </w:t>
            </w:r>
          </w:p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BD" w:rsidRPr="00FF2053" w:rsidRDefault="00BD1CBD" w:rsidP="00B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 xml:space="preserve">Опера А.П. Бородин Опера «Князь Игорь» </w:t>
            </w:r>
          </w:p>
          <w:p w:rsidR="00CC37B5" w:rsidRPr="00FF2053" w:rsidRDefault="00CC37B5" w:rsidP="00BD1CBD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В музыкальном театре. Балет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BD1CBD" w:rsidP="00BD1CBD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В музыкальном театре. Балет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Балет Б.И. Тищенко «Ярославна»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BD1CBD" w:rsidP="00BD1CBD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Балет Б.И. Тищенко «Ярославна»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Героическая тема в русской музыке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BD" w:rsidRPr="00FF2053" w:rsidRDefault="00BD1CBD" w:rsidP="00BD1C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Бессмертные произведения русской музыки, в которых отражена героическая тема защиты Родины и народного патриотизма</w:t>
            </w:r>
          </w:p>
          <w:p w:rsidR="00CC37B5" w:rsidRPr="00FF2053" w:rsidRDefault="00CC37B5" w:rsidP="00BD1CBD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В музыкальном театре. Мой народ – американцы.   Д. Гершвин «Порги и Бесс»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BD1CBD" w:rsidP="00BD1CBD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Д. Гершвин «Порги и Бесс»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 xml:space="preserve">Опера Ж. Бизе  «Кармен» </w:t>
            </w: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BD1CBD" w:rsidP="00BD1CBD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Опера Ж. Бизе  «Кармен»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Балет Р.К. Щедрина «Кармен-сюита»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BD1CBD" w:rsidP="00BD1CBD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Балет Р.К. Щедрина «Кармен-сюита»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Сюжеты и образы духовной музыки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BD1CBD" w:rsidP="00BD1CBD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Сюжеты и образы духовной музыки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Рок-опера Э.Л.Уэббера «Иисус Христос – Супер-звезда»</w:t>
            </w: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BD1CBD" w:rsidP="00BD1CBD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Рок-опера Э.Л.Уэббера «Иисус Христос – Супер-звезда»</w:t>
            </w: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Музыка к драматическому спектаклю Д.Б. Кабалевского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BD" w:rsidRPr="00FF2053" w:rsidRDefault="00BD1CBD" w:rsidP="00B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Знакомство с музыкой Д.Б.Кабалевского к драматическому спектаклю «Ромео и Джульетта».</w:t>
            </w:r>
            <w:r w:rsidR="00C664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Музыкальные образы героев симфонической сюиты</w:t>
            </w:r>
          </w:p>
          <w:p w:rsidR="00CC37B5" w:rsidRPr="00FF2053" w:rsidRDefault="00CC37B5" w:rsidP="00BD1CBD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CC37B5" w:rsidRPr="00FF2053" w:rsidRDefault="00CC37B5" w:rsidP="00CC37B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«Гоголь – сюита» из музыки А.Г.Шнитке  к спектаклю «Ревизские </w:t>
            </w: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сказки» 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BD1CBD" w:rsidP="00BD1CBD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«Гоголь – сюита» из музыки А.Г.Шнитке  к спектаклю «Ревизские сказки» 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CC37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37B5" w:rsidRPr="00FF2053" w:rsidTr="006654B5"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37B5" w:rsidRPr="00FF2053" w:rsidRDefault="00CC37B5" w:rsidP="006654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6654B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  <w:r w:rsidRPr="00FF2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="001976DD" w:rsidRPr="00FF2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раздела:</w:t>
            </w:r>
            <w:r w:rsidR="001976DD" w:rsidRPr="00FF205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«Особенности драматургии камерной симфонической музыки»</w:t>
            </w:r>
            <w:r w:rsidRPr="00FF2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(17ч)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7B5" w:rsidRPr="00FF2053" w:rsidRDefault="00CC37B5" w:rsidP="006654B5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947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04947" w:rsidRPr="00FF2053" w:rsidRDefault="00D04947" w:rsidP="00D04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Музыкальная драматургия – развитие музыки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BD1CBD" w:rsidP="00BD1C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Закономерности музыкальной драматургии. Приемы развития музыки: повтор, варьирование, разработка, секвенция, имитация. Драматургия в татарской музыке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D04947" w:rsidP="00D049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4947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04947" w:rsidRPr="00FF2053" w:rsidRDefault="00D04947" w:rsidP="00D04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Два направления музыкальной культуры: светская и духовная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BD1CBD" w:rsidP="00D0494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Два направления музыкальной культуры: светская и духовная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D04947" w:rsidP="00D049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4947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04947" w:rsidRPr="00FF2053" w:rsidRDefault="00D04947" w:rsidP="00D04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 xml:space="preserve">Камерная и инструментальная музыка. </w:t>
            </w:r>
          </w:p>
          <w:p w:rsidR="00D04947" w:rsidRPr="00FF2053" w:rsidRDefault="00D04947" w:rsidP="00D04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BD" w:rsidRPr="00FF2053" w:rsidRDefault="00BD1CBD" w:rsidP="00B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 xml:space="preserve">Камерная и инструментальная музыка. </w:t>
            </w:r>
          </w:p>
          <w:p w:rsidR="00D04947" w:rsidRPr="00FF2053" w:rsidRDefault="00D04947" w:rsidP="00D0494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D04947" w:rsidP="00D049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4947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04947" w:rsidRPr="00FF2053" w:rsidRDefault="00D04947" w:rsidP="00D04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Транскрипция.</w:t>
            </w:r>
          </w:p>
          <w:p w:rsidR="00D04947" w:rsidRPr="00FF2053" w:rsidRDefault="00D04947" w:rsidP="00D04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BD" w:rsidRPr="00FF2053" w:rsidRDefault="00BD1CBD" w:rsidP="00BD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Транскрипция.</w:t>
            </w:r>
          </w:p>
          <w:p w:rsidR="00D04947" w:rsidRPr="00FF2053" w:rsidRDefault="00D04947" w:rsidP="00D0494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D04947" w:rsidP="00D049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4947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04947" w:rsidRPr="00FF2053" w:rsidRDefault="00D04947" w:rsidP="00D04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Циклические формы инструментальной музыки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BD1CBD" w:rsidP="00BD1CBD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Циклические формы инструментальной музыки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D04947" w:rsidP="00D049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4947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04947" w:rsidRPr="00FF2053" w:rsidRDefault="00D04947" w:rsidP="00D04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Соната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BD" w:rsidRPr="00FF2053" w:rsidRDefault="00BD1CBD" w:rsidP="00BD1C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 xml:space="preserve">Соната. </w:t>
            </w: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Углубление знакомства  с музыкальным жанром соната. Сонатная форма:композиция,разработка,реприза,кода.Соната в творчестве великих композиторов:</w:t>
            </w:r>
            <w:r w:rsidR="00C66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Л.ван</w:t>
            </w:r>
            <w:r w:rsidR="00C66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Бетховена,</w:t>
            </w:r>
            <w:r w:rsidR="00C66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С.С.Прокофьева ,В.А.Моцарта</w:t>
            </w:r>
          </w:p>
          <w:p w:rsidR="00D04947" w:rsidRPr="00FF2053" w:rsidRDefault="00D04947" w:rsidP="00BD1CBD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D04947" w:rsidP="00D049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4947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04947" w:rsidRPr="00FF2053" w:rsidRDefault="00D04947" w:rsidP="00D04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Симфоническая музыка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BD1CBD" w:rsidP="00BD1CBD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Симфоническая музыка Особенности драматургического развития в жанре симфонии.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D04947" w:rsidP="00D049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04947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04947" w:rsidRPr="00FF2053" w:rsidRDefault="00D04947" w:rsidP="00D04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Симфоническая музыка в произведениях татарских композиторов</w:t>
            </w:r>
          </w:p>
          <w:p w:rsidR="00D04947" w:rsidRPr="00FF2053" w:rsidRDefault="00D04947" w:rsidP="00D04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CBD" w:rsidRPr="00FF2053" w:rsidRDefault="00BD1CBD" w:rsidP="00BD1C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творчества известных композиторов Татарстана. Симфонии. Особенности драматургического развития в жанре симфонии. Н.Жиганов. Симфония «Сабантуй»</w:t>
            </w:r>
          </w:p>
          <w:p w:rsidR="00D04947" w:rsidRPr="00FF2053" w:rsidRDefault="00D04947" w:rsidP="00D0494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D04947" w:rsidP="00D049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4947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04947" w:rsidRPr="00FF2053" w:rsidRDefault="00D04947" w:rsidP="00D04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Симфоническая картина «Празднества» К.Дебюсси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BD1CBD" w:rsidP="00D0494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Симфоническая картина «Празднества» К.Дебюсси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D04947" w:rsidP="00D049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4947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04947" w:rsidRPr="00FF2053" w:rsidRDefault="00D04947" w:rsidP="00D04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Инструментальный концерт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BD1CBD" w:rsidP="00BD1CBD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Инструментальный концерт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D04947" w:rsidP="00D049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4947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04947" w:rsidRPr="00FF2053" w:rsidRDefault="00D04947" w:rsidP="00D04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Дж.Гершвин. «Рапсодия в стиле блюз»</w:t>
            </w: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BD1CBD" w:rsidP="00BD1CBD">
            <w:pPr>
              <w:widowControl w:val="0"/>
              <w:tabs>
                <w:tab w:val="left" w:pos="26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Дж.Гершвин. «Рапсодия в стиле блюз»</w:t>
            </w: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D04947" w:rsidP="00D049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4947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04947" w:rsidRPr="00FF2053" w:rsidRDefault="00D04947" w:rsidP="00D04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Пусть музыка звучит!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BD1CBD" w:rsidP="00BD1CBD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Углубление и расширение знаний об использовании музыкального фольклора профессиональными музыкантами. Этно</w:t>
            </w:r>
            <w:r w:rsidR="000B7E25"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  <w:r w:rsidR="00C0673C"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Популярные хиты из мюзиклов и рок-опер.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D04947" w:rsidP="00D049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D04947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04947" w:rsidRPr="00FF2053" w:rsidRDefault="00D04947" w:rsidP="00D049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Мир музыки. Обобщение пройденного материала за весь учебный год. Композиторы Татарстана. Проектные работы</w:t>
            </w:r>
          </w:p>
          <w:p w:rsidR="00D04947" w:rsidRPr="00FF2053" w:rsidRDefault="00D04947" w:rsidP="00D04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BD1CBD" w:rsidP="00BD1CB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Обобщение пройденного материала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D04947" w:rsidP="00D049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CC37B5" w:rsidRPr="00FF2053" w:rsidRDefault="00CC37B5" w:rsidP="005F31D3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sz w:val="24"/>
          <w:szCs w:val="24"/>
        </w:rPr>
      </w:pPr>
    </w:p>
    <w:p w:rsidR="0099027E" w:rsidRPr="00FF2053" w:rsidRDefault="00415149" w:rsidP="000A336A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sz w:val="24"/>
          <w:szCs w:val="24"/>
        </w:rPr>
      </w:pPr>
      <w:r w:rsidRPr="00FF2053">
        <w:rPr>
          <w:rFonts w:ascii="Times New Roman" w:eastAsia="@Arial Unicode MS" w:hAnsi="Times New Roman" w:cs="Times New Roman"/>
          <w:b/>
          <w:sz w:val="24"/>
          <w:szCs w:val="24"/>
        </w:rPr>
        <w:t>8 класс</w:t>
      </w:r>
    </w:p>
    <w:p w:rsidR="00D04947" w:rsidRPr="00FF2053" w:rsidRDefault="00D04947" w:rsidP="00D04947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397"/>
        <w:gridCol w:w="4962"/>
        <w:gridCol w:w="986"/>
      </w:tblGrid>
      <w:tr w:rsidR="00D04947" w:rsidRPr="00FF2053" w:rsidTr="006654B5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D04947" w:rsidP="006654B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D04947" w:rsidP="006654B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темы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D04947" w:rsidP="006654B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D04947" w:rsidRPr="00FF2053" w:rsidTr="006654B5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D04947" w:rsidP="006654B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D04947" w:rsidP="006654B5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  <w:r w:rsidRPr="00FF2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FF2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раздела: </w:t>
            </w:r>
            <w:r w:rsidR="001976DD" w:rsidRPr="00FF2053">
              <w:rPr>
                <w:rFonts w:ascii="Times New Roman" w:hAnsi="Times New Roman" w:cs="Times New Roman"/>
                <w:b/>
                <w:sz w:val="24"/>
                <w:szCs w:val="24"/>
              </w:rPr>
              <w:t>«Классика и современность»</w:t>
            </w:r>
            <w:r w:rsidRPr="00FF2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( 16ч)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D04947" w:rsidP="006654B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4947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04947" w:rsidRPr="00FF2053" w:rsidRDefault="00D04947" w:rsidP="00D04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Классика в нашей жизни.</w:t>
            </w:r>
          </w:p>
          <w:p w:rsidR="00D04947" w:rsidRPr="00FF2053" w:rsidRDefault="00D04947" w:rsidP="00D04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6E52C4" w:rsidP="006E52C4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Раскрыть  понятие классической и современной музыки. Жанры музыки: «Серьезная» и «Легкая». Классика, классическая музыка, стиль, классика жанра, интерпретация, разработка.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D04947" w:rsidP="00D049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4947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04947" w:rsidRPr="00FF2053" w:rsidRDefault="00D04947" w:rsidP="00D04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В музыкальном театре. Опера. Новая эпоха в русской музыке.</w:t>
            </w:r>
          </w:p>
          <w:p w:rsidR="00D04947" w:rsidRPr="00FF2053" w:rsidRDefault="00D04947" w:rsidP="00D04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2C4" w:rsidRPr="00FF2053" w:rsidRDefault="006E52C4" w:rsidP="006E52C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Опера, музыкальный спектакль, увертюра, литературно-театральный жанр,</w:t>
            </w:r>
          </w:p>
          <w:p w:rsidR="006E52C4" w:rsidRPr="00FF2053" w:rsidRDefault="006E52C4" w:rsidP="006E52C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Этапы сценического действия:</w:t>
            </w:r>
          </w:p>
          <w:p w:rsidR="006E52C4" w:rsidRPr="00FF2053" w:rsidRDefault="006E52C4" w:rsidP="006E52C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Экспозиция, Завязка,</w:t>
            </w:r>
          </w:p>
          <w:p w:rsidR="006E52C4" w:rsidRPr="00FF2053" w:rsidRDefault="006E52C4" w:rsidP="006E52C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Развитие,</w:t>
            </w:r>
          </w:p>
          <w:p w:rsidR="006E52C4" w:rsidRPr="00FF2053" w:rsidRDefault="006E52C4" w:rsidP="006E52C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Кульминация,</w:t>
            </w:r>
          </w:p>
          <w:p w:rsidR="006E52C4" w:rsidRPr="00FF2053" w:rsidRDefault="006E52C4" w:rsidP="006E52C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Развязка,драма, либретто, </w:t>
            </w:r>
          </w:p>
          <w:p w:rsidR="00D04947" w:rsidRPr="00FF2053" w:rsidRDefault="006E52C4" w:rsidP="006E52C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характеристика главного героя: ария, песня, каватина, речитатив,оркестр, ансамбль, хор.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D04947" w:rsidP="00D049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4947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04947" w:rsidRPr="00FF2053" w:rsidRDefault="00D04947" w:rsidP="00D04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Опера  А.П. Бородина «Князь Игорь»</w:t>
            </w:r>
          </w:p>
          <w:p w:rsidR="00D04947" w:rsidRPr="00FF2053" w:rsidRDefault="00D04947" w:rsidP="00D04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Опера  А.П. Бородина «Князь Игорь»</w:t>
            </w:r>
          </w:p>
          <w:p w:rsidR="00D04947" w:rsidRPr="00FF2053" w:rsidRDefault="00D04947" w:rsidP="00D0494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D04947" w:rsidP="00D049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4947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04947" w:rsidRPr="00FF2053" w:rsidRDefault="00D04947" w:rsidP="00D04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В музыкальном театре. Балет.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Балет и его составляющие. Типы танца в балетном спектакле. Роль балетмейстера и дирижера в балете. Современный и классический балетный спектакль</w:t>
            </w:r>
          </w:p>
          <w:p w:rsidR="00D04947" w:rsidRPr="00FF2053" w:rsidRDefault="00D04947" w:rsidP="00D0494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D04947" w:rsidP="00D049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4947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04947" w:rsidRPr="00FF2053" w:rsidRDefault="00D04947" w:rsidP="00D04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Балет Тищенко «Ярославна»</w:t>
            </w:r>
          </w:p>
          <w:p w:rsidR="00D04947" w:rsidRPr="00FF2053" w:rsidRDefault="00D04947" w:rsidP="00D04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балетом Б. И. Тищенко «Ярославна». Музыкальные образы героев балета. Драматургия балета. Роль хора, тембров . Раскрыть драматургию развития балета.</w:t>
            </w:r>
          </w:p>
          <w:p w:rsidR="00D04947" w:rsidRPr="00FF2053" w:rsidRDefault="00D04947" w:rsidP="00AB1E7F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D04947" w:rsidP="00D049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4947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04947" w:rsidRPr="00FF2053" w:rsidRDefault="00D04947" w:rsidP="00D04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музыкальном театре. Мюзикл. Рок-опера.</w:t>
            </w:r>
          </w:p>
          <w:p w:rsidR="00D04947" w:rsidRPr="00FF2053" w:rsidRDefault="00D04947" w:rsidP="00D04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AB1E7F" w:rsidP="00AB1E7F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современным жанром – мюзиклом. Новаторство в оперном искусстве -  синтез современных музыкальных направлений.  Музыкальная драматургия рок-оперы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D04947" w:rsidP="00D049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4947" w:rsidRPr="00FF2053" w:rsidTr="006654B5">
        <w:tc>
          <w:tcPr>
            <w:tcW w:w="3397" w:type="dxa"/>
            <w:shd w:val="clear" w:color="auto" w:fill="auto"/>
          </w:tcPr>
          <w:p w:rsidR="00D04947" w:rsidRPr="00FF2053" w:rsidRDefault="00D04947" w:rsidP="00D0494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Рок-опера «Преступление и наказание».</w:t>
            </w:r>
          </w:p>
          <w:p w:rsidR="00D04947" w:rsidRPr="00FF2053" w:rsidRDefault="00D04947" w:rsidP="00D049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AB1E7F" w:rsidP="00AB1E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творчеством Эдуарда Николаевича Артёмьева.Знакомство с драматургией рок-оперы,  образы героев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D04947" w:rsidP="00D049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4947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04947" w:rsidRPr="00FF2053" w:rsidRDefault="00D04947" w:rsidP="00D04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Мюзикл «Ромео и Джульетта»</w:t>
            </w:r>
          </w:p>
          <w:p w:rsidR="00D04947" w:rsidRPr="00FF2053" w:rsidRDefault="00D04947" w:rsidP="00D04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AB1E7F" w:rsidP="00AB1E7F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мюзиклом «Ромео и Джульетта». Музыкальныеобразы героев мюзикла. Драматургия мюзикла.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D04947" w:rsidP="00D049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4947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D04947" w:rsidRPr="00FF2053" w:rsidRDefault="00D04947" w:rsidP="00D049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Музыка к драматическому спектаклю.</w:t>
            </w:r>
          </w:p>
          <w:p w:rsidR="00D04947" w:rsidRPr="00FF2053" w:rsidRDefault="00D04947" w:rsidP="00D049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Бессмертные произведения русской музыки, в которых отражена героическая тема защиты Родины и народного патриотизма</w:t>
            </w:r>
          </w:p>
          <w:p w:rsidR="00D04947" w:rsidRPr="00FF2053" w:rsidRDefault="00D04947" w:rsidP="00D0494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947" w:rsidRPr="00FF2053" w:rsidRDefault="00D04947" w:rsidP="00D0494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1E7F" w:rsidRPr="00FF2053" w:rsidTr="00C0673C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AB1E7F" w:rsidRPr="00FF2053" w:rsidRDefault="00AB1E7F" w:rsidP="00AB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Музыкальные зарисовки для большого симфонического оркестра. Музыка Э. Грига</w:t>
            </w:r>
          </w:p>
        </w:tc>
        <w:tc>
          <w:tcPr>
            <w:tcW w:w="496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AB1E7F" w:rsidRPr="00FF2053" w:rsidRDefault="00AB1E7F" w:rsidP="00AB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Знакомство с жизнью и творчеством Э.Грига. Музыкальное развитие драмы Г.Ибсена «Пер Гюнт».Музыка Э. Грига к драме Г. Ибсена «Пер Гюнт». Пьесы: «Арабский танец», «В пещере горного короля»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1E7F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AB1E7F" w:rsidRPr="00FF2053" w:rsidRDefault="00AB1E7F" w:rsidP="00AB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Музыкальные зарисовки для большого симфонического оркестра. Музыка А.Шнитке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Музыкальные зарисовки для большого симфонического оркестра. Музыка А.Шнитке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1E7F" w:rsidRPr="00FF2053" w:rsidTr="006654B5">
        <w:tc>
          <w:tcPr>
            <w:tcW w:w="3397" w:type="dxa"/>
            <w:shd w:val="clear" w:color="auto" w:fill="auto"/>
          </w:tcPr>
          <w:p w:rsidR="00AB1E7F" w:rsidRPr="00FF2053" w:rsidRDefault="00AB1E7F" w:rsidP="00AB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 xml:space="preserve">Музыка в кино. Музыка к фильму «Властелин колец»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Музыка в кино. Музыка к фильму «Властелин колец»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1E7F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AB1E7F" w:rsidRPr="00FF2053" w:rsidRDefault="00AB1E7F" w:rsidP="00AB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Музыка в кино.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Музыка в кино.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1E7F" w:rsidRPr="00FF2053" w:rsidTr="006654B5">
        <w:tc>
          <w:tcPr>
            <w:tcW w:w="3397" w:type="dxa"/>
            <w:shd w:val="clear" w:color="auto" w:fill="auto"/>
          </w:tcPr>
          <w:p w:rsidR="00AB1E7F" w:rsidRPr="00FF2053" w:rsidRDefault="00AB1E7F" w:rsidP="00AB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 xml:space="preserve">В концертном зале. Симфония: прошлое и настоящее.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симфонической музыкой русских композиторов.</w:t>
            </w:r>
          </w:p>
          <w:p w:rsidR="00AB1E7F" w:rsidRPr="00FF2053" w:rsidRDefault="00AB1E7F" w:rsidP="00AB1E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Симфония «Хроника блокады»,</w:t>
            </w:r>
          </w:p>
          <w:p w:rsidR="00AB1E7F" w:rsidRPr="00FF2053" w:rsidRDefault="00AB1E7F" w:rsidP="00AB1E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Симфония –сюита «Из русской старины»</w:t>
            </w:r>
          </w:p>
          <w:p w:rsidR="00AB1E7F" w:rsidRPr="00FF2053" w:rsidRDefault="00AB1E7F" w:rsidP="00AB1E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Симфония №2 «Андрей Рублёв» (навыбор)</w:t>
            </w:r>
          </w:p>
          <w:p w:rsidR="00AB1E7F" w:rsidRPr="00FF2053" w:rsidRDefault="00AB1E7F" w:rsidP="00AB1E7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1E7F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AB1E7F" w:rsidRPr="00FF2053" w:rsidRDefault="00AB1E7F" w:rsidP="00AB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Музыка-это огромный мир, окружающий человека…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симфонической музыкой русских и зарубежных композиторов.</w:t>
            </w:r>
            <w:r w:rsidRPr="00FF20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Симфония №8(«Неоконченная»)Ф Шуберта. Симфония №5 П. Чайковского. Симфония №1(«Классическая») С. Прокофьева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1E7F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AB1E7F" w:rsidRPr="00FF2053" w:rsidRDefault="00AB1E7F" w:rsidP="00AB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Обобщающий урок.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Обобщение пройденного материала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1E7F" w:rsidRPr="00FF2053" w:rsidTr="006654B5">
        <w:tc>
          <w:tcPr>
            <w:tcW w:w="3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1E7F" w:rsidRPr="00FF2053" w:rsidRDefault="00AB1E7F" w:rsidP="00AB1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1976DD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2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  <w:r w:rsidRPr="00FF2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FF2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раздела:</w:t>
            </w:r>
            <w:r w:rsidR="001976DD" w:rsidRPr="00FF2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«Традиции и новаторство в музыке»</w:t>
            </w:r>
            <w:r w:rsidRPr="00FF2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(19ч)                                     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E7F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AB1E7F" w:rsidRPr="00FF2053" w:rsidRDefault="00AB1E7F" w:rsidP="00AB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 xml:space="preserve">Музыканты-извечные маги. </w:t>
            </w:r>
          </w:p>
          <w:p w:rsidR="00AB1E7F" w:rsidRPr="00FF2053" w:rsidRDefault="00AB1E7F" w:rsidP="00AB1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неординарным творчеством великих композиторов мира. Традиции и новаторство в музыкальном искусстве. Электронная музыка. Я.Хрисомаллис. БалажаХаваши и другие</w:t>
            </w:r>
          </w:p>
          <w:p w:rsidR="00AB1E7F" w:rsidRPr="00FF2053" w:rsidRDefault="00AB1E7F" w:rsidP="00AB1E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1E7F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AB1E7F" w:rsidRPr="00FF2053" w:rsidRDefault="00AB1E7F" w:rsidP="00AB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И снова в музыкальном театре…  «Мой народ – американцы…»</w:t>
            </w:r>
          </w:p>
          <w:p w:rsidR="00AB1E7F" w:rsidRPr="00FF2053" w:rsidRDefault="00AB1E7F" w:rsidP="00AB1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жизнью и творчеством Дж. Гершвина. Дж. Гершвин -создатель американской национальной классики XX в., первооткрыватель симфо-джаза. «Порги и Бесс» -первая американская национальная опера </w:t>
            </w:r>
          </w:p>
          <w:p w:rsidR="00AB1E7F" w:rsidRPr="00FF2053" w:rsidRDefault="00AB1E7F" w:rsidP="00AB1E7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1E7F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AB1E7F" w:rsidRPr="00FF2053" w:rsidRDefault="00AB1E7F" w:rsidP="00AB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Опера «Кармен». Самая популярная опера в мире.</w:t>
            </w:r>
          </w:p>
          <w:p w:rsidR="00AB1E7F" w:rsidRPr="00FF2053" w:rsidRDefault="00AB1E7F" w:rsidP="00AB1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Опера «Кармен». Ж.Бизе. Самая популярная опера в мире.</w:t>
            </w:r>
          </w:p>
          <w:p w:rsidR="00AB1E7F" w:rsidRPr="00FF2053" w:rsidRDefault="00AB1E7F" w:rsidP="00AB1E7F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1E7F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AB1E7F" w:rsidRPr="00FF2053" w:rsidRDefault="00AB1E7F" w:rsidP="00AB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Портреты великих исполнителей Елена Образцова. Исследовательская работа ( известные исполнители РТ)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творчеством известных  исполнителей. Защита проектов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EC5056" w:rsidP="00AB1E7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1E7F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AB1E7F" w:rsidRPr="00FF2053" w:rsidRDefault="00AB1E7F" w:rsidP="00AB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Балет «Кармен-сюита». Новое прочтение оперы Бизе</w:t>
            </w:r>
            <w:r w:rsidRPr="00FF205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Драматургия опе</w:t>
            </w: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ры - конфликтное противостояние. Разбор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1E7F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AB1E7F" w:rsidRPr="00FF2053" w:rsidRDefault="00AB1E7F" w:rsidP="00AB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Балет «Кармен-сюита». Новое прочтение оперы Бизе. Проектная работа «известные балерины (или известные танцовщики балета) России»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Проектная работа «известные балерины (или известные танцовщики балета) России»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1E7F" w:rsidRPr="00FF2053" w:rsidTr="00C0673C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AB1E7F" w:rsidRPr="00FF2053" w:rsidRDefault="00AB1E7F" w:rsidP="00AB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Портреты великих исполнителей. Майя Плисецкая.</w:t>
            </w:r>
          </w:p>
          <w:p w:rsidR="00AB1E7F" w:rsidRPr="00FF2053" w:rsidRDefault="00AB1E7F" w:rsidP="00AB1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AB1E7F" w:rsidRPr="00FF2053" w:rsidRDefault="00AB1E7F" w:rsidP="00AB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Знакомство с известной балериной  М.Плисецкой.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1E7F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AB1E7F" w:rsidRPr="00FF2053" w:rsidRDefault="00AB1E7F" w:rsidP="00AB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Современный музыкальный театр.</w:t>
            </w:r>
          </w:p>
          <w:p w:rsidR="00AB1E7F" w:rsidRPr="00FF2053" w:rsidRDefault="00AB1E7F" w:rsidP="00AB1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Крупнейшие центры мировой музыкальной культуры(театры оперы и балета, концертные залы, музеи.Современные исполнительские интерпритации. </w:t>
            </w:r>
            <w:r w:rsidRPr="00FF205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Синтез искусств музыки  и архитектуры. Застывшая музыка.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1E7F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AB1E7F" w:rsidRPr="00FF2053" w:rsidRDefault="00AB1E7F" w:rsidP="00AB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 xml:space="preserve">   Великие мюзиклы мира. Презентация проекта. «Юнона </w:t>
            </w:r>
            <w:r w:rsidRPr="00FF20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Авось».</w:t>
            </w:r>
          </w:p>
          <w:p w:rsidR="00AB1E7F" w:rsidRPr="00FF2053" w:rsidRDefault="00AB1E7F" w:rsidP="00AB1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Знакомство с рок-оперой «Юнона и Авось».Сопоставление музыкального образа </w:t>
            </w: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героев произведения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AB1E7F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AB1E7F" w:rsidRPr="00FF2053" w:rsidRDefault="00AB1E7F" w:rsidP="00AB1E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Великие мюзиклы мира. Презентация проекта. «Кошки».</w:t>
            </w:r>
          </w:p>
          <w:p w:rsidR="00AB1E7F" w:rsidRPr="00FF2053" w:rsidRDefault="00AB1E7F" w:rsidP="00AB1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widowControl w:val="0"/>
              <w:tabs>
                <w:tab w:val="left" w:pos="2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Знакомство с мюзиклом «Кошки» </w:t>
            </w:r>
            <w:r w:rsidR="000F0112"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( Э.Л.</w:t>
            </w: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Уэббер</w:t>
            </w:r>
            <w:r w:rsidR="000F0112"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C66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разные характеры главных партий в мюзикле. Уметь творчески интерпретировать содержание муз.</w:t>
            </w:r>
            <w:r w:rsidR="00C66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произведения в пении.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1E7F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AB1E7F" w:rsidRPr="00FF2053" w:rsidRDefault="00AB1E7F" w:rsidP="00AB1E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bCs/>
                <w:sz w:val="24"/>
                <w:szCs w:val="24"/>
              </w:rPr>
              <w:t>Великие мюзиклы мира. Презентация проекта. «Призрак оперы».</w:t>
            </w:r>
          </w:p>
          <w:p w:rsidR="00AB1E7F" w:rsidRPr="00FF2053" w:rsidRDefault="00AB1E7F" w:rsidP="00AB1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0F0112" w:rsidP="000F011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Разные характеры главных партий в мюзикле. Знакомство с мюзиклом «Призрак оперы»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1E7F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AB1E7F" w:rsidRPr="00FF2053" w:rsidRDefault="00AB1E7F" w:rsidP="00AB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Классика в современной обработке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0F0112" w:rsidP="000F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Вечные темы классической музыки. Новаторство в классической обработке. Современные обработки произведений великих композиторов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1E7F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AB1E7F" w:rsidRPr="00FF2053" w:rsidRDefault="00AB1E7F" w:rsidP="00AB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В концертном зале. Симфония №7 «Ленинградская». Д.Д. Шостаковича.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0F0112" w:rsidP="000F0112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Симфония №7 «Ленинградская». Д.Д. Шостаковича.</w:t>
            </w:r>
          </w:p>
          <w:p w:rsidR="000F0112" w:rsidRPr="00FF2053" w:rsidRDefault="000F0112" w:rsidP="000F011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Песни военных лет.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1E7F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AB1E7F" w:rsidRPr="00FF2053" w:rsidRDefault="00AB1E7F" w:rsidP="00AB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Музыка в храмовом синтезе искусств</w:t>
            </w:r>
          </w:p>
          <w:p w:rsidR="00AB1E7F" w:rsidRPr="00FF2053" w:rsidRDefault="00AB1E7F" w:rsidP="00AB1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112" w:rsidRPr="00FF2053" w:rsidRDefault="000F0112" w:rsidP="000F0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Музыка в храмовом синтезе искусств</w:t>
            </w:r>
          </w:p>
          <w:p w:rsidR="00AB1E7F" w:rsidRPr="00FF2053" w:rsidRDefault="00AB1E7F" w:rsidP="000F0112">
            <w:pPr>
              <w:widowControl w:val="0"/>
              <w:tabs>
                <w:tab w:val="left" w:pos="2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1E7F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AB1E7F" w:rsidRPr="00FF2053" w:rsidRDefault="00AB1E7F" w:rsidP="00AB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Галерея религиозных образов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0F0112" w:rsidP="000F011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Галерея религиозных образов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0F0112" w:rsidP="00AB1E7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B1E7F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AB1E7F" w:rsidRPr="00FF2053" w:rsidRDefault="00AB1E7F" w:rsidP="00AB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Музыкальное завещание потомкам.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0F0112" w:rsidP="000F0112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Композиторы-современникам. Наставления. Письма.переживания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AB1E7F" w:rsidP="00AB1E7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B1E7F" w:rsidRPr="00FF2053" w:rsidTr="006654B5">
        <w:tc>
          <w:tcPr>
            <w:tcW w:w="3397" w:type="dxa"/>
            <w:tcBorders>
              <w:top w:val="single" w:sz="8" w:space="0" w:color="186412"/>
              <w:left w:val="single" w:sz="8" w:space="0" w:color="186412"/>
              <w:bottom w:val="single" w:sz="8" w:space="0" w:color="186412"/>
              <w:right w:val="single" w:sz="8" w:space="0" w:color="186412"/>
            </w:tcBorders>
            <w:shd w:val="clear" w:color="auto" w:fill="auto"/>
          </w:tcPr>
          <w:p w:rsidR="00AB1E7F" w:rsidRPr="00FF2053" w:rsidRDefault="00AB1E7F" w:rsidP="00AB1E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Исследовательский проект Защита проекта.</w:t>
            </w:r>
          </w:p>
          <w:p w:rsidR="00AB1E7F" w:rsidRPr="00FF2053" w:rsidRDefault="00AB1E7F" w:rsidP="00AB1E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0F0112" w:rsidP="000F011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eastAsia="Calibri" w:hAnsi="Times New Roman" w:cs="Times New Roman"/>
                <w:sz w:val="24"/>
                <w:szCs w:val="24"/>
              </w:rPr>
              <w:t>Этно-музыка. Популярные хиты из мюзиклов и рок-опер. Защита проекта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E7F" w:rsidRPr="00FF2053" w:rsidRDefault="00EC5056" w:rsidP="00AB1E7F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0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04947" w:rsidRPr="00BA1E1F" w:rsidRDefault="000D7ABE" w:rsidP="00D04947">
      <w:pPr>
        <w:widowControl w:val="0"/>
        <w:tabs>
          <w:tab w:val="left" w:pos="-1134"/>
          <w:tab w:val="right" w:leader="dot" w:pos="9356"/>
        </w:tabs>
        <w:spacing w:after="0" w:line="240" w:lineRule="auto"/>
        <w:rPr>
          <w:rFonts w:ascii="Times New Roman" w:eastAsia="@Arial Unicode MS" w:hAnsi="Times New Roman" w:cs="Times New Roman"/>
          <w:b/>
          <w:sz w:val="24"/>
          <w:szCs w:val="24"/>
        </w:rPr>
      </w:pPr>
      <w:r>
        <w:rPr>
          <w:rFonts w:ascii="Times New Roman" w:eastAsia="@Arial Unicode MS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75315"/>
            <wp:effectExtent l="0" t="0" r="0" b="0"/>
            <wp:docPr id="2" name="Рисунок 2" descr="G:\муз5-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уз5-8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D04947" w:rsidRPr="00BA1E1F" w:rsidSect="00EF4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351B" w:rsidRDefault="003F351B" w:rsidP="00EF40E8">
      <w:pPr>
        <w:spacing w:after="0" w:line="240" w:lineRule="auto"/>
      </w:pPr>
      <w:r>
        <w:separator/>
      </w:r>
    </w:p>
  </w:endnote>
  <w:endnote w:type="continuationSeparator" w:id="1">
    <w:p w:rsidR="003F351B" w:rsidRDefault="003F351B" w:rsidP="00EF4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351B" w:rsidRDefault="003F351B" w:rsidP="00EF40E8">
      <w:pPr>
        <w:spacing w:after="0" w:line="240" w:lineRule="auto"/>
      </w:pPr>
      <w:r>
        <w:separator/>
      </w:r>
    </w:p>
  </w:footnote>
  <w:footnote w:type="continuationSeparator" w:id="1">
    <w:p w:rsidR="003F351B" w:rsidRDefault="003F351B" w:rsidP="00EF40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06FE"/>
    <w:multiLevelType w:val="hybridMultilevel"/>
    <w:tmpl w:val="D9B0CE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52185D"/>
    <w:multiLevelType w:val="hybridMultilevel"/>
    <w:tmpl w:val="D904FB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6D5DCB"/>
    <w:multiLevelType w:val="hybridMultilevel"/>
    <w:tmpl w:val="B83C59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AC30D36"/>
    <w:multiLevelType w:val="hybridMultilevel"/>
    <w:tmpl w:val="13C034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E9509EF"/>
    <w:multiLevelType w:val="hybridMultilevel"/>
    <w:tmpl w:val="85627B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8D30882"/>
    <w:multiLevelType w:val="hybridMultilevel"/>
    <w:tmpl w:val="41F6DB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D2B3ED1"/>
    <w:multiLevelType w:val="hybridMultilevel"/>
    <w:tmpl w:val="9DCC3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85A32"/>
    <w:multiLevelType w:val="hybridMultilevel"/>
    <w:tmpl w:val="3C1A1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DC4CF6"/>
    <w:multiLevelType w:val="hybridMultilevel"/>
    <w:tmpl w:val="124C53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7F50E1C"/>
    <w:multiLevelType w:val="hybridMultilevel"/>
    <w:tmpl w:val="1C94D07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78410B9"/>
    <w:multiLevelType w:val="hybridMultilevel"/>
    <w:tmpl w:val="2A22E7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E5808A8"/>
    <w:multiLevelType w:val="hybridMultilevel"/>
    <w:tmpl w:val="A63497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22137A7"/>
    <w:multiLevelType w:val="hybridMultilevel"/>
    <w:tmpl w:val="65FE4214"/>
    <w:lvl w:ilvl="0" w:tplc="824C1924">
      <w:numFmt w:val="bullet"/>
      <w:lvlText w:val=""/>
      <w:lvlJc w:val="left"/>
      <w:pPr>
        <w:ind w:left="1683" w:hanging="425"/>
      </w:pPr>
      <w:rPr>
        <w:rFonts w:hint="default"/>
        <w:w w:val="100"/>
        <w:lang w:val="ru-RU" w:eastAsia="ru-RU" w:bidi="ru-RU"/>
      </w:rPr>
    </w:lvl>
    <w:lvl w:ilvl="1" w:tplc="F2343E04">
      <w:numFmt w:val="bullet"/>
      <w:lvlText w:val="•"/>
      <w:lvlJc w:val="left"/>
      <w:pPr>
        <w:ind w:left="2686" w:hanging="425"/>
      </w:pPr>
      <w:rPr>
        <w:rFonts w:hint="default"/>
        <w:lang w:val="ru-RU" w:eastAsia="ru-RU" w:bidi="ru-RU"/>
      </w:rPr>
    </w:lvl>
    <w:lvl w:ilvl="2" w:tplc="71146632">
      <w:numFmt w:val="bullet"/>
      <w:lvlText w:val="•"/>
      <w:lvlJc w:val="left"/>
      <w:pPr>
        <w:ind w:left="3693" w:hanging="425"/>
      </w:pPr>
      <w:rPr>
        <w:rFonts w:hint="default"/>
        <w:lang w:val="ru-RU" w:eastAsia="ru-RU" w:bidi="ru-RU"/>
      </w:rPr>
    </w:lvl>
    <w:lvl w:ilvl="3" w:tplc="F23C7D58">
      <w:numFmt w:val="bullet"/>
      <w:lvlText w:val="•"/>
      <w:lvlJc w:val="left"/>
      <w:pPr>
        <w:ind w:left="4699" w:hanging="425"/>
      </w:pPr>
      <w:rPr>
        <w:rFonts w:hint="default"/>
        <w:lang w:val="ru-RU" w:eastAsia="ru-RU" w:bidi="ru-RU"/>
      </w:rPr>
    </w:lvl>
    <w:lvl w:ilvl="4" w:tplc="23CCD35E">
      <w:numFmt w:val="bullet"/>
      <w:lvlText w:val="•"/>
      <w:lvlJc w:val="left"/>
      <w:pPr>
        <w:ind w:left="5706" w:hanging="425"/>
      </w:pPr>
      <w:rPr>
        <w:rFonts w:hint="default"/>
        <w:lang w:val="ru-RU" w:eastAsia="ru-RU" w:bidi="ru-RU"/>
      </w:rPr>
    </w:lvl>
    <w:lvl w:ilvl="5" w:tplc="5704966E">
      <w:numFmt w:val="bullet"/>
      <w:lvlText w:val="•"/>
      <w:lvlJc w:val="left"/>
      <w:pPr>
        <w:ind w:left="6713" w:hanging="425"/>
      </w:pPr>
      <w:rPr>
        <w:rFonts w:hint="default"/>
        <w:lang w:val="ru-RU" w:eastAsia="ru-RU" w:bidi="ru-RU"/>
      </w:rPr>
    </w:lvl>
    <w:lvl w:ilvl="6" w:tplc="9CA87718">
      <w:numFmt w:val="bullet"/>
      <w:lvlText w:val="•"/>
      <w:lvlJc w:val="left"/>
      <w:pPr>
        <w:ind w:left="7719" w:hanging="425"/>
      </w:pPr>
      <w:rPr>
        <w:rFonts w:hint="default"/>
        <w:lang w:val="ru-RU" w:eastAsia="ru-RU" w:bidi="ru-RU"/>
      </w:rPr>
    </w:lvl>
    <w:lvl w:ilvl="7" w:tplc="783AED36">
      <w:numFmt w:val="bullet"/>
      <w:lvlText w:val="•"/>
      <w:lvlJc w:val="left"/>
      <w:pPr>
        <w:ind w:left="8726" w:hanging="425"/>
      </w:pPr>
      <w:rPr>
        <w:rFonts w:hint="default"/>
        <w:lang w:val="ru-RU" w:eastAsia="ru-RU" w:bidi="ru-RU"/>
      </w:rPr>
    </w:lvl>
    <w:lvl w:ilvl="8" w:tplc="E31E7C32">
      <w:numFmt w:val="bullet"/>
      <w:lvlText w:val="•"/>
      <w:lvlJc w:val="left"/>
      <w:pPr>
        <w:ind w:left="9733" w:hanging="425"/>
      </w:pPr>
      <w:rPr>
        <w:rFonts w:hint="default"/>
        <w:lang w:val="ru-RU" w:eastAsia="ru-RU" w:bidi="ru-RU"/>
      </w:rPr>
    </w:lvl>
  </w:abstractNum>
  <w:abstractNum w:abstractNumId="14">
    <w:nsid w:val="429624EB"/>
    <w:multiLevelType w:val="hybridMultilevel"/>
    <w:tmpl w:val="6D5E1E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407D06"/>
    <w:multiLevelType w:val="hybridMultilevel"/>
    <w:tmpl w:val="471EC5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4AC0917"/>
    <w:multiLevelType w:val="hybridMultilevel"/>
    <w:tmpl w:val="DB1684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81665A2"/>
    <w:multiLevelType w:val="hybridMultilevel"/>
    <w:tmpl w:val="99467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91D3CC4"/>
    <w:multiLevelType w:val="hybridMultilevel"/>
    <w:tmpl w:val="FE768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AD4783"/>
    <w:multiLevelType w:val="hybridMultilevel"/>
    <w:tmpl w:val="10969172"/>
    <w:lvl w:ilvl="0" w:tplc="49F49362">
      <w:start w:val="2"/>
      <w:numFmt w:val="decimal"/>
      <w:lvlText w:val="%1"/>
      <w:lvlJc w:val="left"/>
      <w:pPr>
        <w:ind w:left="3171" w:hanging="780"/>
        <w:jc w:val="left"/>
      </w:pPr>
      <w:rPr>
        <w:rFonts w:hint="default"/>
        <w:lang w:val="ru-RU" w:eastAsia="ru-RU" w:bidi="ru-RU"/>
      </w:rPr>
    </w:lvl>
    <w:lvl w:ilvl="1" w:tplc="BDEE0186">
      <w:numFmt w:val="none"/>
      <w:lvlText w:val=""/>
      <w:lvlJc w:val="left"/>
      <w:pPr>
        <w:tabs>
          <w:tab w:val="num" w:pos="360"/>
        </w:tabs>
      </w:pPr>
    </w:lvl>
    <w:lvl w:ilvl="2" w:tplc="ACB2CF78">
      <w:numFmt w:val="none"/>
      <w:lvlText w:val=""/>
      <w:lvlJc w:val="left"/>
      <w:pPr>
        <w:tabs>
          <w:tab w:val="num" w:pos="360"/>
        </w:tabs>
      </w:pPr>
    </w:lvl>
    <w:lvl w:ilvl="3" w:tplc="BEF2BCEC">
      <w:numFmt w:val="none"/>
      <w:lvlText w:val=""/>
      <w:lvlJc w:val="left"/>
      <w:pPr>
        <w:tabs>
          <w:tab w:val="num" w:pos="360"/>
        </w:tabs>
      </w:pPr>
    </w:lvl>
    <w:lvl w:ilvl="4" w:tplc="2666803E">
      <w:numFmt w:val="bullet"/>
      <w:lvlText w:val="•"/>
      <w:lvlJc w:val="left"/>
      <w:pPr>
        <w:ind w:left="6606" w:hanging="780"/>
      </w:pPr>
      <w:rPr>
        <w:rFonts w:hint="default"/>
        <w:lang w:val="ru-RU" w:eastAsia="ru-RU" w:bidi="ru-RU"/>
      </w:rPr>
    </w:lvl>
    <w:lvl w:ilvl="5" w:tplc="6BF065B0">
      <w:numFmt w:val="bullet"/>
      <w:lvlText w:val="•"/>
      <w:lvlJc w:val="left"/>
      <w:pPr>
        <w:ind w:left="7463" w:hanging="780"/>
      </w:pPr>
      <w:rPr>
        <w:rFonts w:hint="default"/>
        <w:lang w:val="ru-RU" w:eastAsia="ru-RU" w:bidi="ru-RU"/>
      </w:rPr>
    </w:lvl>
    <w:lvl w:ilvl="6" w:tplc="A37C4C78">
      <w:numFmt w:val="bullet"/>
      <w:lvlText w:val="•"/>
      <w:lvlJc w:val="left"/>
      <w:pPr>
        <w:ind w:left="8319" w:hanging="780"/>
      </w:pPr>
      <w:rPr>
        <w:rFonts w:hint="default"/>
        <w:lang w:val="ru-RU" w:eastAsia="ru-RU" w:bidi="ru-RU"/>
      </w:rPr>
    </w:lvl>
    <w:lvl w:ilvl="7" w:tplc="0FEE7856">
      <w:numFmt w:val="bullet"/>
      <w:lvlText w:val="•"/>
      <w:lvlJc w:val="left"/>
      <w:pPr>
        <w:ind w:left="9176" w:hanging="780"/>
      </w:pPr>
      <w:rPr>
        <w:rFonts w:hint="default"/>
        <w:lang w:val="ru-RU" w:eastAsia="ru-RU" w:bidi="ru-RU"/>
      </w:rPr>
    </w:lvl>
    <w:lvl w:ilvl="8" w:tplc="0B46F230">
      <w:numFmt w:val="bullet"/>
      <w:lvlText w:val="•"/>
      <w:lvlJc w:val="left"/>
      <w:pPr>
        <w:ind w:left="10033" w:hanging="780"/>
      </w:pPr>
      <w:rPr>
        <w:rFonts w:hint="default"/>
        <w:lang w:val="ru-RU" w:eastAsia="ru-RU" w:bidi="ru-RU"/>
      </w:rPr>
    </w:lvl>
  </w:abstractNum>
  <w:num w:numId="1">
    <w:abstractNumId w:val="11"/>
    <w:lvlOverride w:ilvl="0">
      <w:startOverride w:val="1"/>
    </w:lvlOverride>
  </w:num>
  <w:num w:numId="2">
    <w:abstractNumId w:val="17"/>
  </w:num>
  <w:num w:numId="3">
    <w:abstractNumId w:val="2"/>
  </w:num>
  <w:num w:numId="4">
    <w:abstractNumId w:val="12"/>
  </w:num>
  <w:num w:numId="5">
    <w:abstractNumId w:val="10"/>
  </w:num>
  <w:num w:numId="6">
    <w:abstractNumId w:val="7"/>
  </w:num>
  <w:num w:numId="7">
    <w:abstractNumId w:val="8"/>
  </w:num>
  <w:num w:numId="8">
    <w:abstractNumId w:val="14"/>
  </w:num>
  <w:num w:numId="9">
    <w:abstractNumId w:val="11"/>
  </w:num>
  <w:num w:numId="10">
    <w:abstractNumId w:val="6"/>
  </w:num>
  <w:num w:numId="11">
    <w:abstractNumId w:val="5"/>
  </w:num>
  <w:num w:numId="12">
    <w:abstractNumId w:val="15"/>
  </w:num>
  <w:num w:numId="13">
    <w:abstractNumId w:val="9"/>
  </w:num>
  <w:num w:numId="14">
    <w:abstractNumId w:val="1"/>
  </w:num>
  <w:num w:numId="15">
    <w:abstractNumId w:val="3"/>
  </w:num>
  <w:num w:numId="16">
    <w:abstractNumId w:val="4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16"/>
  </w:num>
  <w:num w:numId="20">
    <w:abstractNumId w:val="13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277A"/>
    <w:rsid w:val="00030E23"/>
    <w:rsid w:val="000A336A"/>
    <w:rsid w:val="000B7E25"/>
    <w:rsid w:val="000D43F4"/>
    <w:rsid w:val="000D7ABE"/>
    <w:rsid w:val="000F0112"/>
    <w:rsid w:val="0014104F"/>
    <w:rsid w:val="00194946"/>
    <w:rsid w:val="001976DD"/>
    <w:rsid w:val="001E26D4"/>
    <w:rsid w:val="002257B5"/>
    <w:rsid w:val="00254012"/>
    <w:rsid w:val="003618C0"/>
    <w:rsid w:val="003F351B"/>
    <w:rsid w:val="00415149"/>
    <w:rsid w:val="00434745"/>
    <w:rsid w:val="005138B1"/>
    <w:rsid w:val="005F31D3"/>
    <w:rsid w:val="00644D3A"/>
    <w:rsid w:val="006654B5"/>
    <w:rsid w:val="00683408"/>
    <w:rsid w:val="006B10F6"/>
    <w:rsid w:val="006D277A"/>
    <w:rsid w:val="006D2DB7"/>
    <w:rsid w:val="006E52C4"/>
    <w:rsid w:val="006E75BB"/>
    <w:rsid w:val="006E7F8D"/>
    <w:rsid w:val="006F62EA"/>
    <w:rsid w:val="00703EE3"/>
    <w:rsid w:val="007675C2"/>
    <w:rsid w:val="007849FD"/>
    <w:rsid w:val="00792572"/>
    <w:rsid w:val="007B4CB2"/>
    <w:rsid w:val="007E16F4"/>
    <w:rsid w:val="00806557"/>
    <w:rsid w:val="00840211"/>
    <w:rsid w:val="008A2225"/>
    <w:rsid w:val="008E22C8"/>
    <w:rsid w:val="00973886"/>
    <w:rsid w:val="0099027E"/>
    <w:rsid w:val="009A4DF5"/>
    <w:rsid w:val="009A59BE"/>
    <w:rsid w:val="009B0073"/>
    <w:rsid w:val="009C2E45"/>
    <w:rsid w:val="00A2200E"/>
    <w:rsid w:val="00AB1A3B"/>
    <w:rsid w:val="00AB1E7F"/>
    <w:rsid w:val="00AD75EE"/>
    <w:rsid w:val="00AE4A83"/>
    <w:rsid w:val="00BA1E1F"/>
    <w:rsid w:val="00BD1CBD"/>
    <w:rsid w:val="00C0673C"/>
    <w:rsid w:val="00C40420"/>
    <w:rsid w:val="00C6645D"/>
    <w:rsid w:val="00C7536F"/>
    <w:rsid w:val="00CC37B5"/>
    <w:rsid w:val="00CC59C6"/>
    <w:rsid w:val="00D04947"/>
    <w:rsid w:val="00DF1169"/>
    <w:rsid w:val="00E75C10"/>
    <w:rsid w:val="00EA1E60"/>
    <w:rsid w:val="00EC5056"/>
    <w:rsid w:val="00EC5633"/>
    <w:rsid w:val="00ED32D4"/>
    <w:rsid w:val="00EF40E8"/>
    <w:rsid w:val="00F04AA6"/>
    <w:rsid w:val="00F6172D"/>
    <w:rsid w:val="00FF2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D277A"/>
    <w:pPr>
      <w:spacing w:after="160" w:line="259" w:lineRule="auto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27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0"/>
    <w:uiPriority w:val="99"/>
    <w:semiHidden/>
    <w:unhideWhenUsed/>
    <w:rsid w:val="00EA1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0"/>
    <w:link w:val="ListParagraphChar"/>
    <w:rsid w:val="00EA1E60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ListParagraphChar">
    <w:name w:val="List Paragraph Char"/>
    <w:link w:val="1"/>
    <w:locked/>
    <w:rsid w:val="00EA1E60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a">
    <w:name w:val="НОМЕРА"/>
    <w:basedOn w:val="a5"/>
    <w:link w:val="a6"/>
    <w:rsid w:val="00EA1E60"/>
    <w:pPr>
      <w:numPr>
        <w:numId w:val="1"/>
      </w:numPr>
      <w:spacing w:before="0" w:beforeAutospacing="0" w:after="0" w:afterAutospacing="0"/>
      <w:jc w:val="both"/>
    </w:pPr>
    <w:rPr>
      <w:rFonts w:ascii="Arial Narrow" w:hAnsi="Arial Narrow"/>
      <w:sz w:val="18"/>
      <w:szCs w:val="18"/>
    </w:rPr>
  </w:style>
  <w:style w:type="character" w:customStyle="1" w:styleId="a6">
    <w:name w:val="НОМЕРА Знак"/>
    <w:link w:val="a"/>
    <w:locked/>
    <w:rsid w:val="00EA1E60"/>
    <w:rPr>
      <w:rFonts w:ascii="Arial Narrow" w:eastAsia="Times New Roman" w:hAnsi="Arial Narrow" w:cs="Times New Roman"/>
      <w:sz w:val="18"/>
      <w:szCs w:val="18"/>
      <w:lang w:eastAsia="ru-RU"/>
    </w:rPr>
  </w:style>
  <w:style w:type="paragraph" w:styleId="a7">
    <w:name w:val="List Paragraph"/>
    <w:basedOn w:val="a0"/>
    <w:uiPriority w:val="1"/>
    <w:qFormat/>
    <w:rsid w:val="00EA1E60"/>
    <w:pPr>
      <w:ind w:left="720"/>
      <w:contextualSpacing/>
    </w:pPr>
  </w:style>
  <w:style w:type="table" w:customStyle="1" w:styleId="10">
    <w:name w:val="Сетка таблицы1"/>
    <w:basedOn w:val="a2"/>
    <w:next w:val="a4"/>
    <w:uiPriority w:val="59"/>
    <w:rsid w:val="00C7536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DF1169"/>
    <w:pPr>
      <w:spacing w:after="0" w:line="240" w:lineRule="auto"/>
    </w:pPr>
  </w:style>
  <w:style w:type="paragraph" w:styleId="a9">
    <w:name w:val="Body Text"/>
    <w:basedOn w:val="a0"/>
    <w:link w:val="aa"/>
    <w:uiPriority w:val="1"/>
    <w:qFormat/>
    <w:rsid w:val="00EF40E8"/>
    <w:pPr>
      <w:widowControl w:val="0"/>
      <w:autoSpaceDE w:val="0"/>
      <w:autoSpaceDN w:val="0"/>
      <w:spacing w:after="0" w:line="240" w:lineRule="auto"/>
      <w:ind w:left="1683" w:firstLine="707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a">
    <w:name w:val="Основной текст Знак"/>
    <w:basedOn w:val="a1"/>
    <w:link w:val="a9"/>
    <w:uiPriority w:val="1"/>
    <w:rsid w:val="00EF40E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0"/>
    <w:uiPriority w:val="1"/>
    <w:qFormat/>
    <w:rsid w:val="00EF40E8"/>
    <w:pPr>
      <w:widowControl w:val="0"/>
      <w:autoSpaceDE w:val="0"/>
      <w:autoSpaceDN w:val="0"/>
      <w:spacing w:after="0" w:line="240" w:lineRule="auto"/>
      <w:ind w:left="239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b">
    <w:name w:val="header"/>
    <w:basedOn w:val="a0"/>
    <w:link w:val="ac"/>
    <w:uiPriority w:val="99"/>
    <w:unhideWhenUsed/>
    <w:rsid w:val="00EF4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EF40E8"/>
  </w:style>
  <w:style w:type="paragraph" w:styleId="ad">
    <w:name w:val="footer"/>
    <w:basedOn w:val="a0"/>
    <w:link w:val="ae"/>
    <w:uiPriority w:val="99"/>
    <w:unhideWhenUsed/>
    <w:rsid w:val="00EF40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EF40E8"/>
  </w:style>
  <w:style w:type="paragraph" w:styleId="af">
    <w:name w:val="Balloon Text"/>
    <w:basedOn w:val="a0"/>
    <w:link w:val="af0"/>
    <w:uiPriority w:val="99"/>
    <w:semiHidden/>
    <w:unhideWhenUsed/>
    <w:rsid w:val="00FF20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semiHidden/>
    <w:rsid w:val="00FF205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5800</Words>
  <Characters>33066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Николаевна</dc:creator>
  <cp:lastModifiedBy>Admin</cp:lastModifiedBy>
  <cp:revision>7</cp:revision>
  <cp:lastPrinted>2020-08-27T16:48:00Z</cp:lastPrinted>
  <dcterms:created xsi:type="dcterms:W3CDTF">2020-10-27T06:45:00Z</dcterms:created>
  <dcterms:modified xsi:type="dcterms:W3CDTF">2021-03-27T08:27:00Z</dcterms:modified>
</cp:coreProperties>
</file>